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E0FF" w14:textId="77777777" w:rsidR="00593DE0" w:rsidRPr="00F72E16" w:rsidRDefault="00593DE0" w:rsidP="00D547E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1C0665E1" w14:textId="77777777" w:rsidR="00320128" w:rsidRPr="00F72E16" w:rsidRDefault="00320128" w:rsidP="00320128">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Pr>
          <w:rFonts w:ascii="Tahoma" w:hAnsi="Tahoma" w:cs="Tahoma"/>
          <w:sz w:val="24"/>
          <w:szCs w:val="18"/>
        </w:rPr>
        <w:t>руководителя</w:t>
      </w:r>
    </w:p>
    <w:p w14:paraId="3C7F37A3" w14:textId="77777777" w:rsidR="00320128" w:rsidRPr="00F72E16" w:rsidRDefault="00320128" w:rsidP="00320128">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Pr>
          <w:rFonts w:ascii="Tahoma" w:hAnsi="Tahoma" w:cs="Tahoma"/>
          <w:color w:val="000000" w:themeColor="text1"/>
          <w:sz w:val="24"/>
          <w:szCs w:val="18"/>
        </w:rPr>
        <w:t>Методология</w:t>
      </w:r>
      <w:r w:rsidRPr="00F72E16">
        <w:rPr>
          <w:rFonts w:ascii="Tahoma" w:hAnsi="Tahoma" w:cs="Tahoma"/>
          <w:sz w:val="24"/>
          <w:szCs w:val="18"/>
        </w:rPr>
        <w:t>»</w:t>
      </w:r>
    </w:p>
    <w:p w14:paraId="77864C51" w14:textId="77777777" w:rsidR="00320128" w:rsidRPr="00F72E16" w:rsidRDefault="00320128" w:rsidP="00320128">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762AB30A" w14:textId="77777777" w:rsidR="00320128" w:rsidRPr="00EE3CB0" w:rsidRDefault="00320128" w:rsidP="00320128">
      <w:pPr>
        <w:tabs>
          <w:tab w:val="left" w:pos="426"/>
        </w:tabs>
        <w:spacing w:after="120" w:line="240" w:lineRule="auto"/>
        <w:ind w:left="5103"/>
        <w:jc w:val="center"/>
        <w:rPr>
          <w:rFonts w:ascii="Tahoma" w:hAnsi="Tahoma"/>
          <w:sz w:val="24"/>
        </w:rPr>
      </w:pPr>
      <w:r>
        <w:rPr>
          <w:rFonts w:ascii="Tahoma" w:hAnsi="Tahoma" w:cs="Tahoma"/>
          <w:sz w:val="24"/>
          <w:szCs w:val="18"/>
        </w:rPr>
        <w:t>от 04.05.2022 № 10-445-пр</w:t>
      </w:r>
    </w:p>
    <w:p w14:paraId="5D972253" w14:textId="77777777"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сведения о доверенности включаются, </w:t>
      </w:r>
      <w:r w:rsidRPr="0096613B">
        <w:rPr>
          <w:rFonts w:ascii="Tahoma" w:hAnsi="Tahoma" w:cs="Tahoma"/>
          <w:i/>
          <w:color w:val="0000FF"/>
          <w:sz w:val="20"/>
          <w:szCs w:val="20"/>
        </w:rPr>
        <w:lastRenderedPageBreak/>
        <w:t>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lastRenderedPageBreak/>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lastRenderedPageBreak/>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8"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9"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xml:space="preserve">– именная ценная бумага, удостоверяющая право ее законного владельца на преимущественное перед другими кредиторами Заемщика получение исполнения по </w:t>
      </w:r>
      <w:r w:rsidRPr="0096613B">
        <w:rPr>
          <w:rFonts w:ascii="Tahoma" w:hAnsi="Tahoma" w:cs="Tahoma"/>
          <w:sz w:val="20"/>
          <w:szCs w:val="20"/>
        </w:rPr>
        <w:lastRenderedPageBreak/>
        <w:t>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w:t>
      </w:r>
      <w:r w:rsidRPr="0096613B">
        <w:rPr>
          <w:rFonts w:ascii="Tahoma" w:hAnsi="Tahoma" w:cs="Tahoma"/>
          <w:sz w:val="20"/>
          <w:szCs w:val="20"/>
        </w:rPr>
        <w:lastRenderedPageBreak/>
        <w:t xml:space="preserve">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0"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1"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7264CC"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lastRenderedPageBreak/>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7264CC"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7264CC"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7264CC"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7264CC"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 xml:space="preserve">сначала Плановых процентов, а потом Накопленных процентов) и во вторую очередь Основной долг/ </w:t>
      </w:r>
      <w:r w:rsidRPr="0096613B">
        <w:rPr>
          <w:rFonts w:ascii="Tahoma" w:hAnsi="Tahoma" w:cs="Tahoma"/>
          <w:sz w:val="20"/>
          <w:szCs w:val="20"/>
        </w:rPr>
        <w:lastRenderedPageBreak/>
        <w:t>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w:t>
      </w:r>
      <w:r w:rsidRPr="007E5343">
        <w:rPr>
          <w:rFonts w:ascii="Tahoma" w:hAnsi="Tahoma" w:cs="Tahoma"/>
          <w:sz w:val="20"/>
          <w:szCs w:val="20"/>
        </w:rPr>
        <w:lastRenderedPageBreak/>
        <w:t xml:space="preserve">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lastRenderedPageBreak/>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w:t>
      </w:r>
      <w:r w:rsidRPr="0096613B">
        <w:rPr>
          <w:rFonts w:ascii="Tahoma" w:hAnsi="Tahoma" w:cs="Tahoma"/>
          <w:sz w:val="20"/>
          <w:szCs w:val="20"/>
        </w:rPr>
        <w:lastRenderedPageBreak/>
        <w:t>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0"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0"/>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lastRenderedPageBreak/>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1" w:name="_Ref302424111"/>
      <w:bookmarkStart w:id="2"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3" w:name="_Ref445640345"/>
    </w:p>
    <w:bookmarkStart w:id="4"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w:t>
      </w:r>
      <w:r w:rsidRPr="0096613B">
        <w:rPr>
          <w:rFonts w:ascii="Tahoma" w:hAnsi="Tahoma" w:cs="Tahoma"/>
          <w:sz w:val="20"/>
          <w:szCs w:val="20"/>
        </w:rPr>
        <w:lastRenderedPageBreak/>
        <w:t xml:space="preserve">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3"/>
    <w:bookmarkEnd w:id="4"/>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w:t>
      </w:r>
      <w:r w:rsidRPr="0096613B">
        <w:rPr>
          <w:rFonts w:ascii="Tahoma" w:hAnsi="Tahoma" w:cs="Tahoma"/>
          <w:i/>
          <w:color w:val="0000FF"/>
          <w:sz w:val="20"/>
          <w:szCs w:val="20"/>
        </w:rPr>
        <w:lastRenderedPageBreak/>
        <w:t>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7264CC">
        <w:rPr>
          <w:rFonts w:ascii="Tahoma" w:hAnsi="Tahoma" w:cs="Tahoma"/>
          <w:i/>
          <w:iCs/>
          <w:color w:val="0000FF"/>
          <w:sz w:val="20"/>
          <w:szCs w:val="20"/>
          <w:shd w:val="clear" w:color="auto" w:fill="D9D9D9"/>
        </w:rPr>
      </w:r>
      <w:r w:rsidR="007264CC">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7C74C736"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2274B1">
        <w:rPr>
          <w:rFonts w:ascii="Tahoma" w:hAnsi="Tahoma" w:cs="Tahoma"/>
          <w:i/>
          <w:color w:val="0000FF"/>
          <w:sz w:val="20"/>
          <w:szCs w:val="20"/>
          <w:shd w:val="clear" w:color="auto" w:fill="D9D9D9"/>
        </w:rPr>
        <w:t xml:space="preserve">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3FDA3C75"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271A821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w:t>
      </w:r>
      <w:r w:rsidRPr="0096613B">
        <w:rPr>
          <w:rFonts w:ascii="Tahoma" w:hAnsi="Tahoma" w:cs="Tahoma"/>
          <w:sz w:val="20"/>
          <w:szCs w:val="20"/>
        </w:rPr>
        <w:lastRenderedPageBreak/>
        <w:t xml:space="preserve">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150E424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4C6BA2" w:rsidRPr="004C6BA2">
        <w:rPr>
          <w:rFonts w:ascii="Tahoma" w:hAnsi="Tahoma" w:cs="Tahoma"/>
          <w:sz w:val="20"/>
          <w:szCs w:val="20"/>
        </w:rPr>
        <w:t xml:space="preserve">24 (двадцать четвертого) </w:t>
      </w:r>
      <w:r w:rsidR="004C6BA2"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4C6BA2" w:rsidRPr="004C6BA2">
        <w:rPr>
          <w:rFonts w:ascii="Tahoma" w:hAnsi="Tahoma" w:cs="Tahoma"/>
          <w:bCs/>
          <w:snapToGrid w:val="0"/>
          <w:color w:val="0000FF"/>
          <w:sz w:val="20"/>
          <w:szCs w:val="20"/>
        </w:rPr>
        <w:instrText xml:space="preserve"> FORMTEXT </w:instrText>
      </w:r>
      <w:r w:rsidR="004C6BA2" w:rsidRPr="004C6BA2">
        <w:rPr>
          <w:rFonts w:ascii="Tahoma" w:hAnsi="Tahoma" w:cs="Tahoma"/>
          <w:bCs/>
          <w:snapToGrid w:val="0"/>
          <w:color w:val="0000FF"/>
          <w:sz w:val="20"/>
          <w:szCs w:val="20"/>
        </w:rPr>
      </w:r>
      <w:r w:rsidR="004C6BA2" w:rsidRPr="004C6BA2">
        <w:rPr>
          <w:rFonts w:ascii="Tahoma" w:hAnsi="Tahoma" w:cs="Tahoma"/>
          <w:bCs/>
          <w:snapToGrid w:val="0"/>
          <w:color w:val="0000FF"/>
          <w:sz w:val="20"/>
          <w:szCs w:val="20"/>
        </w:rPr>
        <w:fldChar w:fldCharType="separate"/>
      </w:r>
      <w:r w:rsidR="004C6BA2" w:rsidRPr="004C6BA2">
        <w:rPr>
          <w:rFonts w:ascii="Tahoma" w:hAnsi="Tahoma" w:cs="Tahoma"/>
          <w:bCs/>
          <w:noProof/>
          <w:snapToGrid w:val="0"/>
          <w:color w:val="0000FF"/>
          <w:sz w:val="20"/>
          <w:szCs w:val="20"/>
        </w:rPr>
        <w:t>/</w:t>
      </w:r>
      <w:r w:rsidR="004C6BA2" w:rsidRPr="004C6BA2">
        <w:rPr>
          <w:rFonts w:ascii="Tahoma" w:hAnsi="Tahoma" w:cs="Tahoma"/>
          <w:bCs/>
          <w:snapToGrid w:val="0"/>
          <w:color w:val="0000FF"/>
          <w:sz w:val="20"/>
          <w:szCs w:val="20"/>
        </w:rPr>
        <w:fldChar w:fldCharType="end"/>
      </w:r>
      <w:r w:rsidR="004C6BA2" w:rsidRPr="004C6BA2">
        <w:rPr>
          <w:rFonts w:ascii="Tahoma" w:hAnsi="Tahoma" w:cs="Tahoma"/>
          <w:bCs/>
          <w:snapToGrid w:val="0"/>
          <w:color w:val="0000FF"/>
          <w:sz w:val="20"/>
          <w:szCs w:val="20"/>
        </w:rPr>
        <w:t xml:space="preserve"> </w:t>
      </w:r>
      <w:r w:rsidR="00954A86" w:rsidRPr="004C6BA2">
        <w:rPr>
          <w:rFonts w:ascii="Tahoma" w:hAnsi="Tahoma" w:cs="Tahoma"/>
          <w:sz w:val="20"/>
          <w:szCs w:val="20"/>
        </w:rPr>
        <w:t>3</w:t>
      </w:r>
      <w:r w:rsidR="00954A86" w:rsidRPr="0096613B">
        <w:rPr>
          <w:rFonts w:ascii="Tahoma" w:hAnsi="Tahoma" w:cs="Tahoma"/>
          <w:sz w:val="20"/>
          <w:szCs w:val="20"/>
        </w:rPr>
        <w:t>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6D7FC9" w:rsidRPr="0036063A">
        <w:rPr>
          <w:rFonts w:ascii="Tahoma" w:hAnsi="Tahoma" w:cs="Tahoma"/>
          <w:sz w:val="20"/>
          <w:szCs w:val="20"/>
        </w:rPr>
        <w:t>60 (шестидесятого)</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23AC0" w:rsidRPr="000F2308">
        <w:rPr>
          <w:rFonts w:ascii="Tahoma" w:hAnsi="Tahoma" w:cs="Tahoma"/>
          <w:sz w:val="20"/>
          <w:szCs w:val="20"/>
        </w:rPr>
        <w:t>120 (сто двадцатого)</w:t>
      </w:r>
      <w:r w:rsidR="00023AC0" w:rsidRPr="000F2308">
        <w:rPr>
          <w:rFonts w:ascii="Tahoma" w:hAnsi="Tahoma" w:cs="Tahoma"/>
          <w:bCs/>
          <w:snapToGrid w:val="0"/>
          <w:color w:val="0000FF"/>
          <w:sz w:val="20"/>
          <w:szCs w:val="20"/>
        </w:rPr>
        <w:t xml:space="preserve"> </w:t>
      </w:r>
      <w:r w:rsidR="00023AC0"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4C6BA2">
        <w:rPr>
          <w:rFonts w:ascii="Tahoma" w:hAnsi="Tahoma" w:cs="Tahoma"/>
          <w:bCs/>
          <w:snapToGrid w:val="0"/>
          <w:color w:val="0000FF"/>
          <w:sz w:val="20"/>
          <w:szCs w:val="20"/>
        </w:rPr>
        <w:instrText xml:space="preserve"> FORMTEXT </w:instrText>
      </w:r>
      <w:r w:rsidR="00023AC0" w:rsidRPr="004C6BA2">
        <w:rPr>
          <w:rFonts w:ascii="Tahoma" w:hAnsi="Tahoma" w:cs="Tahoma"/>
          <w:bCs/>
          <w:snapToGrid w:val="0"/>
          <w:color w:val="0000FF"/>
          <w:sz w:val="20"/>
          <w:szCs w:val="20"/>
        </w:rPr>
      </w:r>
      <w:r w:rsidR="00023AC0" w:rsidRPr="004C6BA2">
        <w:rPr>
          <w:rFonts w:ascii="Tahoma" w:hAnsi="Tahoma" w:cs="Tahoma"/>
          <w:bCs/>
          <w:snapToGrid w:val="0"/>
          <w:color w:val="0000FF"/>
          <w:sz w:val="20"/>
          <w:szCs w:val="20"/>
        </w:rPr>
        <w:fldChar w:fldCharType="separate"/>
      </w:r>
      <w:r w:rsidR="00023AC0" w:rsidRPr="004C6BA2">
        <w:rPr>
          <w:rFonts w:ascii="Tahoma" w:hAnsi="Tahoma" w:cs="Tahoma"/>
          <w:bCs/>
          <w:noProof/>
          <w:snapToGrid w:val="0"/>
          <w:color w:val="0000FF"/>
          <w:sz w:val="20"/>
          <w:szCs w:val="20"/>
        </w:rPr>
        <w:t>/</w:t>
      </w:r>
      <w:r w:rsidR="00023AC0" w:rsidRPr="004C6BA2">
        <w:rPr>
          <w:rFonts w:ascii="Tahoma" w:hAnsi="Tahoma" w:cs="Tahoma"/>
          <w:bCs/>
          <w:snapToGrid w:val="0"/>
          <w:color w:val="0000FF"/>
          <w:sz w:val="20"/>
          <w:szCs w:val="20"/>
        </w:rPr>
        <w:fldChar w:fldCharType="end"/>
      </w:r>
      <w:r w:rsidR="00023AC0" w:rsidRPr="00D74E3D">
        <w:rPr>
          <w:rFonts w:ascii="Tahoma" w:hAnsi="Tahoma"/>
          <w:color w:val="0000FF"/>
          <w:sz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7179AC" w:rsidRPr="004C6BA2">
        <w:rPr>
          <w:rFonts w:ascii="Tahoma" w:hAnsi="Tahoma" w:cs="Tahoma"/>
          <w:sz w:val="20"/>
          <w:szCs w:val="20"/>
        </w:rPr>
        <w:t>24 (двадцать четверт</w:t>
      </w:r>
      <w:r w:rsidR="007179AC">
        <w:rPr>
          <w:rFonts w:ascii="Tahoma" w:hAnsi="Tahoma" w:cs="Tahoma"/>
          <w:sz w:val="20"/>
          <w:szCs w:val="20"/>
        </w:rPr>
        <w:t>ый</w:t>
      </w:r>
      <w:r w:rsidR="007179AC" w:rsidRPr="004C6BA2">
        <w:rPr>
          <w:rFonts w:ascii="Tahoma" w:hAnsi="Tahoma" w:cs="Tahoma"/>
          <w:sz w:val="20"/>
          <w:szCs w:val="20"/>
        </w:rPr>
        <w:t xml:space="preserve">) </w:t>
      </w:r>
      <w:r w:rsidR="007179AC"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7179AC" w:rsidRPr="004C6BA2">
        <w:rPr>
          <w:rFonts w:ascii="Tahoma" w:hAnsi="Tahoma" w:cs="Tahoma"/>
          <w:bCs/>
          <w:snapToGrid w:val="0"/>
          <w:color w:val="0000FF"/>
          <w:sz w:val="20"/>
          <w:szCs w:val="20"/>
        </w:rPr>
        <w:instrText xml:space="preserve"> FORMTEXT </w:instrText>
      </w:r>
      <w:r w:rsidR="007179AC" w:rsidRPr="004C6BA2">
        <w:rPr>
          <w:rFonts w:ascii="Tahoma" w:hAnsi="Tahoma" w:cs="Tahoma"/>
          <w:bCs/>
          <w:snapToGrid w:val="0"/>
          <w:color w:val="0000FF"/>
          <w:sz w:val="20"/>
          <w:szCs w:val="20"/>
        </w:rPr>
      </w:r>
      <w:r w:rsidR="007179AC" w:rsidRPr="004C6BA2">
        <w:rPr>
          <w:rFonts w:ascii="Tahoma" w:hAnsi="Tahoma" w:cs="Tahoma"/>
          <w:bCs/>
          <w:snapToGrid w:val="0"/>
          <w:color w:val="0000FF"/>
          <w:sz w:val="20"/>
          <w:szCs w:val="20"/>
        </w:rPr>
        <w:fldChar w:fldCharType="separate"/>
      </w:r>
      <w:r w:rsidR="007179AC" w:rsidRPr="004C6BA2">
        <w:rPr>
          <w:rFonts w:ascii="Tahoma" w:hAnsi="Tahoma" w:cs="Tahoma"/>
          <w:bCs/>
          <w:noProof/>
          <w:snapToGrid w:val="0"/>
          <w:color w:val="0000FF"/>
          <w:sz w:val="20"/>
          <w:szCs w:val="20"/>
        </w:rPr>
        <w:t>/</w:t>
      </w:r>
      <w:r w:rsidR="007179AC" w:rsidRPr="004C6BA2">
        <w:rPr>
          <w:rFonts w:ascii="Tahoma" w:hAnsi="Tahoma" w:cs="Tahoma"/>
          <w:bCs/>
          <w:snapToGrid w:val="0"/>
          <w:color w:val="0000FF"/>
          <w:sz w:val="20"/>
          <w:szCs w:val="20"/>
        </w:rPr>
        <w:fldChar w:fldCharType="end"/>
      </w:r>
      <w:r w:rsidR="007179AC" w:rsidRPr="004C6BA2">
        <w:rPr>
          <w:rFonts w:ascii="Tahoma" w:hAnsi="Tahoma" w:cs="Tahoma"/>
          <w:bCs/>
          <w:snapToGrid w:val="0"/>
          <w:color w:val="0000FF"/>
          <w:sz w:val="20"/>
          <w:szCs w:val="20"/>
        </w:rPr>
        <w:t xml:space="preserve"> </w:t>
      </w:r>
      <w:r w:rsidR="00954A86" w:rsidRPr="0096613B">
        <w:rPr>
          <w:rFonts w:ascii="Tahoma" w:hAnsi="Tahoma" w:cs="Tahoma"/>
          <w:sz w:val="20"/>
          <w:szCs w:val="20"/>
        </w:rPr>
        <w:t>36 (тридцать шесто</w:t>
      </w:r>
      <w:r w:rsidR="006D7FC9">
        <w:rPr>
          <w:rFonts w:ascii="Tahoma" w:hAnsi="Tahoma" w:cs="Tahoma"/>
          <w:sz w:val="20"/>
          <w:szCs w:val="20"/>
        </w:rPr>
        <w:t>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36063A">
        <w:rPr>
          <w:rFonts w:ascii="Tahoma" w:hAnsi="Tahoma" w:cs="Tahoma"/>
          <w:sz w:val="20"/>
          <w:szCs w:val="20"/>
        </w:rPr>
        <w:t>60 (шестидесят</w:t>
      </w:r>
      <w:r w:rsidR="006D7FC9">
        <w:rPr>
          <w:rFonts w:ascii="Tahoma" w:hAnsi="Tahoma" w:cs="Tahoma"/>
          <w:sz w:val="20"/>
          <w:szCs w:val="20"/>
        </w:rPr>
        <w:t>ый</w:t>
      </w:r>
      <w:r w:rsidR="006D7FC9" w:rsidRPr="0036063A">
        <w:rPr>
          <w:rFonts w:ascii="Tahoma" w:hAnsi="Tahoma" w:cs="Tahoma"/>
          <w:sz w:val="20"/>
          <w:szCs w:val="20"/>
        </w:rPr>
        <w:t>)</w:t>
      </w:r>
      <w:r w:rsidR="006D7FC9" w:rsidRPr="0036063A">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36063A">
        <w:rPr>
          <w:rFonts w:ascii="Tahoma" w:hAnsi="Tahoma" w:cs="Tahoma"/>
          <w:bCs/>
          <w:snapToGrid w:val="0"/>
          <w:color w:val="0000FF"/>
          <w:sz w:val="20"/>
          <w:szCs w:val="20"/>
        </w:rPr>
        <w:instrText xml:space="preserve"> FORMTEXT </w:instrText>
      </w:r>
      <w:r w:rsidR="006D7FC9" w:rsidRPr="0036063A">
        <w:rPr>
          <w:rFonts w:ascii="Tahoma" w:hAnsi="Tahoma" w:cs="Tahoma"/>
          <w:bCs/>
          <w:snapToGrid w:val="0"/>
          <w:color w:val="0000FF"/>
          <w:sz w:val="20"/>
          <w:szCs w:val="20"/>
        </w:rPr>
      </w:r>
      <w:r w:rsidR="006D7FC9" w:rsidRPr="0036063A">
        <w:rPr>
          <w:rFonts w:ascii="Tahoma" w:hAnsi="Tahoma" w:cs="Tahoma"/>
          <w:bCs/>
          <w:snapToGrid w:val="0"/>
          <w:color w:val="0000FF"/>
          <w:sz w:val="20"/>
          <w:szCs w:val="20"/>
        </w:rPr>
        <w:fldChar w:fldCharType="separate"/>
      </w:r>
      <w:r w:rsidR="006D7FC9" w:rsidRPr="0036063A">
        <w:rPr>
          <w:rFonts w:ascii="Tahoma" w:hAnsi="Tahoma" w:cs="Tahoma"/>
          <w:bCs/>
          <w:noProof/>
          <w:snapToGrid w:val="0"/>
          <w:color w:val="0000FF"/>
          <w:sz w:val="20"/>
          <w:szCs w:val="20"/>
        </w:rPr>
        <w:t>/</w:t>
      </w:r>
      <w:r w:rsidR="006D7FC9" w:rsidRPr="0036063A">
        <w:rPr>
          <w:rFonts w:ascii="Tahoma" w:hAnsi="Tahoma" w:cs="Tahoma"/>
          <w:bCs/>
          <w:snapToGrid w:val="0"/>
          <w:color w:val="0000FF"/>
          <w:sz w:val="20"/>
          <w:szCs w:val="20"/>
        </w:rPr>
        <w:fldChar w:fldCharType="end"/>
      </w:r>
      <w:r w:rsidR="00023AC0" w:rsidRPr="00023AC0">
        <w:rPr>
          <w:rFonts w:ascii="Tahoma" w:hAnsi="Tahoma" w:cs="Tahoma"/>
          <w:bCs/>
          <w:snapToGrid w:val="0"/>
          <w:color w:val="0000FF"/>
          <w:sz w:val="20"/>
          <w:szCs w:val="20"/>
        </w:rPr>
        <w:t xml:space="preserve"> </w:t>
      </w:r>
      <w:r w:rsidR="00023AC0" w:rsidRPr="00C03FFF">
        <w:rPr>
          <w:rFonts w:ascii="Tahoma" w:hAnsi="Tahoma" w:cs="Tahoma"/>
          <w:bCs/>
          <w:snapToGrid w:val="0"/>
          <w:color w:val="0000FF"/>
          <w:sz w:val="20"/>
          <w:szCs w:val="20"/>
        </w:rPr>
        <w:t>120 (сто двадцатый)</w:t>
      </w:r>
      <w:r w:rsidR="00023AC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23AC0" w:rsidRPr="00C03FFF">
        <w:rPr>
          <w:rFonts w:ascii="Tahoma" w:hAnsi="Tahoma" w:cs="Tahoma"/>
          <w:bCs/>
          <w:snapToGrid w:val="0"/>
          <w:color w:val="0000FF"/>
          <w:sz w:val="20"/>
          <w:szCs w:val="20"/>
        </w:rPr>
        <w:instrText xml:space="preserve"> FORMTEXT </w:instrText>
      </w:r>
      <w:r w:rsidR="00023AC0" w:rsidRPr="00C03FFF">
        <w:rPr>
          <w:rFonts w:ascii="Tahoma" w:hAnsi="Tahoma" w:cs="Tahoma"/>
          <w:bCs/>
          <w:snapToGrid w:val="0"/>
          <w:color w:val="0000FF"/>
          <w:sz w:val="20"/>
          <w:szCs w:val="20"/>
        </w:rPr>
      </w:r>
      <w:r w:rsidR="00023AC0" w:rsidRPr="00C03FFF">
        <w:rPr>
          <w:rFonts w:ascii="Tahoma" w:hAnsi="Tahoma" w:cs="Tahoma"/>
          <w:bCs/>
          <w:snapToGrid w:val="0"/>
          <w:color w:val="0000FF"/>
          <w:sz w:val="20"/>
          <w:szCs w:val="20"/>
        </w:rPr>
        <w:fldChar w:fldCharType="separate"/>
      </w:r>
      <w:r w:rsidR="00023AC0" w:rsidRPr="00C03FFF">
        <w:rPr>
          <w:rFonts w:ascii="Tahoma" w:hAnsi="Tahoma" w:cs="Tahoma"/>
          <w:bCs/>
          <w:noProof/>
          <w:snapToGrid w:val="0"/>
          <w:color w:val="0000FF"/>
          <w:sz w:val="20"/>
          <w:szCs w:val="20"/>
        </w:rPr>
        <w:t>/</w:t>
      </w:r>
      <w:r w:rsidR="00023AC0" w:rsidRPr="00C03FFF">
        <w:rPr>
          <w:rFonts w:ascii="Tahoma" w:hAnsi="Tahoma" w:cs="Tahoma"/>
          <w:bCs/>
          <w:snapToGrid w:val="0"/>
          <w:color w:val="0000FF"/>
          <w:sz w:val="20"/>
          <w:szCs w:val="20"/>
        </w:rPr>
        <w:fldChar w:fldCharType="end"/>
      </w:r>
      <w:r w:rsidR="006D7FC9">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0B14E8A"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144500" w:rsidRPr="00144500">
        <w:rPr>
          <w:rFonts w:ascii="Tahoma" w:hAnsi="Tahoma" w:cs="Tahoma"/>
          <w:sz w:val="20"/>
          <w:szCs w:val="20"/>
        </w:rPr>
        <w:t>25 (двадцать пятого)</w:t>
      </w:r>
      <w:r w:rsidR="00144500">
        <w:rPr>
          <w:rFonts w:ascii="Tahoma" w:hAnsi="Tahoma" w:cs="Tahoma"/>
          <w:sz w:val="18"/>
          <w:szCs w:val="18"/>
        </w:rPr>
        <w:t xml:space="preserve"> </w:t>
      </w:r>
      <w:r w:rsidR="0014450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500" w:rsidRPr="00B63CA7">
        <w:rPr>
          <w:rFonts w:ascii="Tahoma" w:hAnsi="Tahoma" w:cs="Tahoma"/>
          <w:bCs/>
          <w:snapToGrid w:val="0"/>
          <w:color w:val="0000FF"/>
          <w:sz w:val="18"/>
          <w:szCs w:val="18"/>
        </w:rPr>
        <w:instrText xml:space="preserve"> FORMTEXT </w:instrText>
      </w:r>
      <w:r w:rsidR="00144500" w:rsidRPr="00B63CA7">
        <w:rPr>
          <w:rFonts w:ascii="Tahoma" w:hAnsi="Tahoma" w:cs="Tahoma"/>
          <w:bCs/>
          <w:snapToGrid w:val="0"/>
          <w:color w:val="0000FF"/>
          <w:sz w:val="18"/>
          <w:szCs w:val="18"/>
        </w:rPr>
      </w:r>
      <w:r w:rsidR="00144500" w:rsidRPr="00B63CA7">
        <w:rPr>
          <w:rFonts w:ascii="Tahoma" w:hAnsi="Tahoma" w:cs="Tahoma"/>
          <w:bCs/>
          <w:snapToGrid w:val="0"/>
          <w:color w:val="0000FF"/>
          <w:sz w:val="18"/>
          <w:szCs w:val="18"/>
        </w:rPr>
        <w:fldChar w:fldCharType="separate"/>
      </w:r>
      <w:r w:rsidR="00144500" w:rsidRPr="00B63CA7">
        <w:rPr>
          <w:rFonts w:ascii="Tahoma" w:hAnsi="Tahoma" w:cs="Tahoma"/>
          <w:bCs/>
          <w:noProof/>
          <w:snapToGrid w:val="0"/>
          <w:color w:val="0000FF"/>
          <w:sz w:val="18"/>
          <w:szCs w:val="18"/>
        </w:rPr>
        <w:t>/</w:t>
      </w:r>
      <w:r w:rsidR="00144500" w:rsidRPr="00B63CA7">
        <w:rPr>
          <w:rFonts w:ascii="Tahoma" w:hAnsi="Tahoma" w:cs="Tahoma"/>
          <w:bCs/>
          <w:snapToGrid w:val="0"/>
          <w:color w:val="0000FF"/>
          <w:sz w:val="18"/>
          <w:szCs w:val="18"/>
        </w:rPr>
        <w:fldChar w:fldCharType="end"/>
      </w:r>
      <w:r w:rsidR="000B7250">
        <w:rPr>
          <w:rFonts w:ascii="Tahoma" w:hAnsi="Tahoma" w:cs="Tahoma"/>
          <w:bCs/>
          <w:snapToGrid w:val="0"/>
          <w:color w:val="0000FF"/>
          <w:sz w:val="18"/>
          <w:szCs w:val="18"/>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6D7FC9" w:rsidRPr="00180849">
        <w:rPr>
          <w:rFonts w:ascii="Tahoma" w:hAnsi="Tahoma" w:cs="Tahoma"/>
          <w:sz w:val="20"/>
          <w:szCs w:val="20"/>
        </w:rPr>
        <w:t>61 (шестьдесят перв</w:t>
      </w:r>
      <w:r w:rsidR="006D7FC9">
        <w:rPr>
          <w:rFonts w:ascii="Tahoma" w:hAnsi="Tahoma" w:cs="Tahoma"/>
          <w:sz w:val="20"/>
          <w:szCs w:val="20"/>
        </w:rPr>
        <w:t>ого</w:t>
      </w:r>
      <w:r w:rsidR="006D7FC9" w:rsidRPr="00180849">
        <w:rPr>
          <w:rFonts w:ascii="Tahoma" w:hAnsi="Tahoma" w:cs="Tahoma"/>
          <w:sz w:val="20"/>
          <w:szCs w:val="20"/>
        </w:rPr>
        <w:t>)</w:t>
      </w:r>
      <w:r w:rsidR="006D7FC9"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6D7FC9" w:rsidRPr="00180849">
        <w:rPr>
          <w:rFonts w:ascii="Tahoma" w:hAnsi="Tahoma" w:cs="Tahoma"/>
          <w:bCs/>
          <w:snapToGrid w:val="0"/>
          <w:color w:val="0000FF"/>
          <w:sz w:val="20"/>
          <w:szCs w:val="20"/>
        </w:rPr>
        <w:instrText xml:space="preserve"> FORMTEXT </w:instrText>
      </w:r>
      <w:r w:rsidR="006D7FC9" w:rsidRPr="00180849">
        <w:rPr>
          <w:rFonts w:ascii="Tahoma" w:hAnsi="Tahoma" w:cs="Tahoma"/>
          <w:bCs/>
          <w:snapToGrid w:val="0"/>
          <w:color w:val="0000FF"/>
          <w:sz w:val="20"/>
          <w:szCs w:val="20"/>
        </w:rPr>
      </w:r>
      <w:r w:rsidR="006D7FC9" w:rsidRPr="00180849">
        <w:rPr>
          <w:rFonts w:ascii="Tahoma" w:hAnsi="Tahoma" w:cs="Tahoma"/>
          <w:bCs/>
          <w:snapToGrid w:val="0"/>
          <w:color w:val="0000FF"/>
          <w:sz w:val="20"/>
          <w:szCs w:val="20"/>
        </w:rPr>
        <w:fldChar w:fldCharType="separate"/>
      </w:r>
      <w:r w:rsidR="006D7FC9" w:rsidRPr="00180849">
        <w:rPr>
          <w:rFonts w:ascii="Tahoma" w:hAnsi="Tahoma" w:cs="Tahoma"/>
          <w:bCs/>
          <w:noProof/>
          <w:snapToGrid w:val="0"/>
          <w:color w:val="0000FF"/>
          <w:sz w:val="20"/>
          <w:szCs w:val="20"/>
        </w:rPr>
        <w:t>/</w:t>
      </w:r>
      <w:r w:rsidR="006D7FC9" w:rsidRPr="00180849">
        <w:rPr>
          <w:rFonts w:ascii="Tahoma" w:hAnsi="Tahoma" w:cs="Tahoma"/>
          <w:bCs/>
          <w:snapToGrid w:val="0"/>
          <w:color w:val="0000FF"/>
          <w:sz w:val="20"/>
          <w:szCs w:val="20"/>
        </w:rPr>
        <w:fldChar w:fldCharType="end"/>
      </w:r>
      <w:r w:rsidR="006D7FC9" w:rsidRPr="00160969">
        <w:rPr>
          <w:rFonts w:ascii="Tahoma" w:hAnsi="Tahoma" w:cs="Tahoma"/>
          <w:sz w:val="20"/>
          <w:szCs w:val="20"/>
        </w:rPr>
        <w:t xml:space="preserve"> </w:t>
      </w:r>
      <w:r w:rsidR="00711079" w:rsidRPr="00C03FFF">
        <w:rPr>
          <w:rFonts w:ascii="Tahoma" w:hAnsi="Tahoma" w:cs="Tahoma"/>
          <w:bCs/>
          <w:snapToGrid w:val="0"/>
          <w:color w:val="0000FF"/>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7791E475"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0B7250" w:rsidRPr="00144500">
        <w:rPr>
          <w:rFonts w:ascii="Tahoma" w:hAnsi="Tahoma" w:cs="Tahoma"/>
          <w:sz w:val="20"/>
          <w:szCs w:val="20"/>
        </w:rPr>
        <w:t>25 (двадцать пятого)</w:t>
      </w:r>
      <w:r w:rsidR="000B7250">
        <w:rPr>
          <w:rFonts w:ascii="Tahoma" w:hAnsi="Tahoma" w:cs="Tahoma"/>
          <w:sz w:val="18"/>
          <w:szCs w:val="18"/>
        </w:rPr>
        <w:t xml:space="preserve"> </w:t>
      </w:r>
      <w:r w:rsidR="000B7250"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0B7250" w:rsidRPr="005B1F71">
        <w:rPr>
          <w:rFonts w:ascii="Tahoma" w:hAnsi="Tahoma" w:cs="Tahoma"/>
          <w:bCs/>
          <w:snapToGrid w:val="0"/>
          <w:color w:val="0000FF"/>
          <w:sz w:val="20"/>
          <w:szCs w:val="20"/>
        </w:rPr>
        <w:instrText xml:space="preserve"> FORMTEXT </w:instrText>
      </w:r>
      <w:r w:rsidR="000B7250" w:rsidRPr="005B1F71">
        <w:rPr>
          <w:rFonts w:ascii="Tahoma" w:hAnsi="Tahoma" w:cs="Tahoma"/>
          <w:bCs/>
          <w:snapToGrid w:val="0"/>
          <w:color w:val="0000FF"/>
          <w:sz w:val="20"/>
          <w:szCs w:val="20"/>
        </w:rPr>
      </w:r>
      <w:r w:rsidR="000B7250" w:rsidRPr="005B1F71">
        <w:rPr>
          <w:rFonts w:ascii="Tahoma" w:hAnsi="Tahoma" w:cs="Tahoma"/>
          <w:bCs/>
          <w:snapToGrid w:val="0"/>
          <w:color w:val="0000FF"/>
          <w:sz w:val="20"/>
          <w:szCs w:val="20"/>
        </w:rPr>
        <w:fldChar w:fldCharType="separate"/>
      </w:r>
      <w:r w:rsidR="000B7250" w:rsidRPr="005B1F71">
        <w:rPr>
          <w:rFonts w:ascii="Tahoma" w:hAnsi="Tahoma" w:cs="Tahoma"/>
          <w:bCs/>
          <w:noProof/>
          <w:snapToGrid w:val="0"/>
          <w:color w:val="0000FF"/>
          <w:sz w:val="20"/>
          <w:szCs w:val="20"/>
        </w:rPr>
        <w:t>/</w:t>
      </w:r>
      <w:r w:rsidR="000B7250" w:rsidRPr="005B1F71">
        <w:rPr>
          <w:rFonts w:ascii="Tahoma" w:hAnsi="Tahoma" w:cs="Tahoma"/>
          <w:bCs/>
          <w:snapToGrid w:val="0"/>
          <w:color w:val="0000FF"/>
          <w:sz w:val="20"/>
          <w:szCs w:val="20"/>
        </w:rPr>
        <w:fldChar w:fldCharType="end"/>
      </w:r>
      <w:r w:rsidR="000B7250" w:rsidRPr="005B1F71">
        <w:rPr>
          <w:rFonts w:ascii="Tahoma" w:hAnsi="Tahoma" w:cs="Tahoma"/>
          <w:bCs/>
          <w:snapToGrid w:val="0"/>
          <w:color w:val="0000FF"/>
          <w:sz w:val="20"/>
          <w:szCs w:val="20"/>
        </w:rPr>
        <w:t xml:space="preserve"> </w:t>
      </w:r>
      <w:r w:rsidR="00954A86" w:rsidRPr="0096613B">
        <w:rPr>
          <w:rFonts w:ascii="Tahoma" w:hAnsi="Tahoma" w:cs="Tahoma"/>
          <w:sz w:val="20"/>
          <w:szCs w:val="20"/>
        </w:rPr>
        <w:t>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80849">
        <w:rPr>
          <w:rFonts w:ascii="Tahoma" w:hAnsi="Tahoma" w:cs="Tahoma"/>
          <w:sz w:val="20"/>
          <w:szCs w:val="20"/>
        </w:rPr>
        <w:t>61 (шестьдесят перв</w:t>
      </w:r>
      <w:r w:rsidR="0094335D">
        <w:rPr>
          <w:rFonts w:ascii="Tahoma" w:hAnsi="Tahoma" w:cs="Tahoma"/>
          <w:sz w:val="20"/>
          <w:szCs w:val="20"/>
        </w:rPr>
        <w:t>ого</w:t>
      </w:r>
      <w:r w:rsidR="0094335D" w:rsidRPr="00180849">
        <w:rPr>
          <w:rFonts w:ascii="Tahoma" w:hAnsi="Tahoma" w:cs="Tahoma"/>
          <w:sz w:val="20"/>
          <w:szCs w:val="20"/>
        </w:rPr>
        <w:t>)</w:t>
      </w:r>
      <w:r w:rsidR="0094335D"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94335D" w:rsidRPr="00180849">
        <w:rPr>
          <w:rFonts w:ascii="Tahoma" w:hAnsi="Tahoma" w:cs="Tahoma"/>
          <w:bCs/>
          <w:snapToGrid w:val="0"/>
          <w:color w:val="0000FF"/>
          <w:sz w:val="20"/>
          <w:szCs w:val="20"/>
        </w:rPr>
        <w:instrText xml:space="preserve"> FORMTEXT </w:instrText>
      </w:r>
      <w:r w:rsidR="0094335D" w:rsidRPr="00180849">
        <w:rPr>
          <w:rFonts w:ascii="Tahoma" w:hAnsi="Tahoma" w:cs="Tahoma"/>
          <w:bCs/>
          <w:snapToGrid w:val="0"/>
          <w:color w:val="0000FF"/>
          <w:sz w:val="20"/>
          <w:szCs w:val="20"/>
        </w:rPr>
      </w:r>
      <w:r w:rsidR="0094335D" w:rsidRPr="00180849">
        <w:rPr>
          <w:rFonts w:ascii="Tahoma" w:hAnsi="Tahoma" w:cs="Tahoma"/>
          <w:bCs/>
          <w:snapToGrid w:val="0"/>
          <w:color w:val="0000FF"/>
          <w:sz w:val="20"/>
          <w:szCs w:val="20"/>
        </w:rPr>
        <w:fldChar w:fldCharType="separate"/>
      </w:r>
      <w:r w:rsidR="0094335D" w:rsidRPr="00180849">
        <w:rPr>
          <w:rFonts w:ascii="Tahoma" w:hAnsi="Tahoma" w:cs="Tahoma"/>
          <w:bCs/>
          <w:noProof/>
          <w:snapToGrid w:val="0"/>
          <w:color w:val="0000FF"/>
          <w:sz w:val="20"/>
          <w:szCs w:val="20"/>
        </w:rPr>
        <w:t>/</w:t>
      </w:r>
      <w:r w:rsidR="0094335D" w:rsidRPr="00180849">
        <w:rPr>
          <w:rFonts w:ascii="Tahoma" w:hAnsi="Tahoma" w:cs="Tahoma"/>
          <w:bCs/>
          <w:snapToGrid w:val="0"/>
          <w:color w:val="0000FF"/>
          <w:sz w:val="20"/>
          <w:szCs w:val="20"/>
        </w:rPr>
        <w:fldChar w:fldCharType="end"/>
      </w:r>
      <w:r w:rsidR="00711079" w:rsidRPr="00711079">
        <w:rPr>
          <w:rFonts w:ascii="Tahoma" w:hAnsi="Tahoma" w:cs="Tahoma"/>
          <w:bCs/>
          <w:snapToGrid w:val="0"/>
          <w:color w:val="0000FF"/>
          <w:sz w:val="20"/>
          <w:szCs w:val="20"/>
        </w:rPr>
        <w:t xml:space="preserve"> </w:t>
      </w:r>
      <w:r w:rsidR="00711079" w:rsidRPr="00C03FFF">
        <w:rPr>
          <w:rFonts w:ascii="Tahoma" w:hAnsi="Tahoma" w:cs="Tahoma"/>
          <w:bCs/>
          <w:snapToGrid w:val="0"/>
          <w:color w:val="0000FF"/>
          <w:sz w:val="20"/>
          <w:szCs w:val="20"/>
        </w:rPr>
        <w:t>121 (сто двадцать первого)</w:t>
      </w:r>
      <w:r w:rsidR="00711079"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711079" w:rsidRPr="00C03FFF">
        <w:rPr>
          <w:rFonts w:ascii="Tahoma" w:hAnsi="Tahoma" w:cs="Tahoma"/>
          <w:bCs/>
          <w:snapToGrid w:val="0"/>
          <w:color w:val="0000FF"/>
          <w:sz w:val="20"/>
          <w:szCs w:val="20"/>
        </w:rPr>
        <w:instrText xml:space="preserve"> FORMTEXT </w:instrText>
      </w:r>
      <w:r w:rsidR="00711079" w:rsidRPr="00C03FFF">
        <w:rPr>
          <w:rFonts w:ascii="Tahoma" w:hAnsi="Tahoma" w:cs="Tahoma"/>
          <w:bCs/>
          <w:snapToGrid w:val="0"/>
          <w:color w:val="0000FF"/>
          <w:sz w:val="20"/>
          <w:szCs w:val="20"/>
        </w:rPr>
      </w:r>
      <w:r w:rsidR="00711079" w:rsidRPr="00C03FFF">
        <w:rPr>
          <w:rFonts w:ascii="Tahoma" w:hAnsi="Tahoma" w:cs="Tahoma"/>
          <w:bCs/>
          <w:snapToGrid w:val="0"/>
          <w:color w:val="0000FF"/>
          <w:sz w:val="20"/>
          <w:szCs w:val="20"/>
        </w:rPr>
        <w:fldChar w:fldCharType="separate"/>
      </w:r>
      <w:r w:rsidR="00711079" w:rsidRPr="00C03FFF">
        <w:rPr>
          <w:rFonts w:ascii="Tahoma" w:hAnsi="Tahoma" w:cs="Tahoma"/>
          <w:bCs/>
          <w:noProof/>
          <w:snapToGrid w:val="0"/>
          <w:color w:val="0000FF"/>
          <w:sz w:val="20"/>
          <w:szCs w:val="20"/>
        </w:rPr>
        <w:t>/</w:t>
      </w:r>
      <w:r w:rsidR="00711079" w:rsidRPr="00C03FFF">
        <w:rPr>
          <w:rFonts w:ascii="Tahoma" w:hAnsi="Tahoma" w:cs="Tahoma"/>
          <w:bCs/>
          <w:snapToGrid w:val="0"/>
          <w:color w:val="0000FF"/>
          <w:sz w:val="20"/>
          <w:szCs w:val="20"/>
        </w:rPr>
        <w:fldChar w:fldCharType="end"/>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04ECD12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72654C">
        <w:rPr>
          <w:rFonts w:ascii="Tahoma" w:hAnsi="Tahoma" w:cs="Tahoma"/>
          <w:sz w:val="20"/>
          <w:szCs w:val="20"/>
        </w:rPr>
        <w:t>:</w:t>
      </w:r>
    </w:p>
    <w:p w14:paraId="3880D249" w14:textId="34D03EA5"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2236511"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7CC731D6"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5B1F71" w:rsidRPr="00144500">
        <w:rPr>
          <w:rFonts w:ascii="Tahoma" w:hAnsi="Tahoma" w:cs="Tahoma"/>
          <w:sz w:val="20"/>
          <w:szCs w:val="20"/>
        </w:rPr>
        <w:t>25 (двадцать пятого)</w:t>
      </w:r>
      <w:r w:rsidR="005B1F71">
        <w:rPr>
          <w:rFonts w:ascii="Tahoma" w:hAnsi="Tahoma" w:cs="Tahoma"/>
          <w:sz w:val="18"/>
          <w:szCs w:val="18"/>
        </w:rPr>
        <w:t xml:space="preserve"> </w:t>
      </w:r>
      <w:r w:rsidR="005B1F71" w:rsidRPr="005B1F71">
        <w:rPr>
          <w:rFonts w:ascii="Tahoma" w:hAnsi="Tahoma" w:cs="Tahoma"/>
          <w:bCs/>
          <w:snapToGrid w:val="0"/>
          <w:color w:val="0000FF"/>
          <w:sz w:val="20"/>
          <w:szCs w:val="20"/>
        </w:rPr>
        <w:fldChar w:fldCharType="begin">
          <w:ffData>
            <w:name w:val="ТекстовоеПоле99"/>
            <w:enabled/>
            <w:calcOnExit w:val="0"/>
            <w:textInput/>
          </w:ffData>
        </w:fldChar>
      </w:r>
      <w:r w:rsidR="005B1F71" w:rsidRPr="005B1F71">
        <w:rPr>
          <w:rFonts w:ascii="Tahoma" w:hAnsi="Tahoma" w:cs="Tahoma"/>
          <w:bCs/>
          <w:snapToGrid w:val="0"/>
          <w:color w:val="0000FF"/>
          <w:sz w:val="20"/>
          <w:szCs w:val="20"/>
        </w:rPr>
        <w:instrText xml:space="preserve"> FORMTEXT </w:instrText>
      </w:r>
      <w:r w:rsidR="005B1F71" w:rsidRPr="005B1F71">
        <w:rPr>
          <w:rFonts w:ascii="Tahoma" w:hAnsi="Tahoma" w:cs="Tahoma"/>
          <w:bCs/>
          <w:snapToGrid w:val="0"/>
          <w:color w:val="0000FF"/>
          <w:sz w:val="20"/>
          <w:szCs w:val="20"/>
        </w:rPr>
      </w:r>
      <w:r w:rsidR="005B1F71" w:rsidRPr="005B1F71">
        <w:rPr>
          <w:rFonts w:ascii="Tahoma" w:hAnsi="Tahoma" w:cs="Tahoma"/>
          <w:bCs/>
          <w:snapToGrid w:val="0"/>
          <w:color w:val="0000FF"/>
          <w:sz w:val="20"/>
          <w:szCs w:val="20"/>
        </w:rPr>
        <w:fldChar w:fldCharType="separate"/>
      </w:r>
      <w:r w:rsidR="005B1F71" w:rsidRPr="005B1F71">
        <w:rPr>
          <w:rFonts w:ascii="Tahoma" w:hAnsi="Tahoma" w:cs="Tahoma"/>
          <w:bCs/>
          <w:noProof/>
          <w:snapToGrid w:val="0"/>
          <w:color w:val="0000FF"/>
          <w:sz w:val="20"/>
          <w:szCs w:val="20"/>
        </w:rPr>
        <w:t>/</w:t>
      </w:r>
      <w:r w:rsidR="005B1F71" w:rsidRPr="005B1F71">
        <w:rPr>
          <w:rFonts w:ascii="Tahoma" w:hAnsi="Tahoma" w:cs="Tahoma"/>
          <w:bCs/>
          <w:snapToGrid w:val="0"/>
          <w:color w:val="0000FF"/>
          <w:sz w:val="20"/>
          <w:szCs w:val="20"/>
        </w:rPr>
        <w:fldChar w:fldCharType="end"/>
      </w:r>
      <w:r w:rsidR="005B1F71" w:rsidRPr="005B1F71">
        <w:rPr>
          <w:rFonts w:ascii="Tahoma" w:hAnsi="Tahoma" w:cs="Tahoma"/>
          <w:bCs/>
          <w:snapToGrid w:val="0"/>
          <w:color w:val="0000FF"/>
          <w:sz w:val="20"/>
          <w:szCs w:val="20"/>
        </w:rPr>
        <w:t xml:space="preserve"> </w:t>
      </w:r>
      <w:r w:rsidRPr="0096613B">
        <w:rPr>
          <w:rFonts w:ascii="Tahoma" w:hAnsi="Tahoma" w:cs="Tahoma"/>
          <w:sz w:val="20"/>
          <w:szCs w:val="20"/>
        </w:rPr>
        <w:t>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007D1466" w:rsidRPr="00180849">
        <w:rPr>
          <w:rFonts w:ascii="Tahoma" w:hAnsi="Tahoma" w:cs="Tahoma"/>
          <w:sz w:val="20"/>
          <w:szCs w:val="20"/>
        </w:rPr>
        <w:t>61 (шестьдесят перв</w:t>
      </w:r>
      <w:r w:rsidR="007D1466">
        <w:rPr>
          <w:rFonts w:ascii="Tahoma" w:hAnsi="Tahoma" w:cs="Tahoma"/>
          <w:sz w:val="20"/>
          <w:szCs w:val="20"/>
        </w:rPr>
        <w:t>ого</w:t>
      </w:r>
      <w:r w:rsidR="007D1466" w:rsidRPr="00180849">
        <w:rPr>
          <w:rFonts w:ascii="Tahoma" w:hAnsi="Tahoma" w:cs="Tahoma"/>
          <w:sz w:val="20"/>
          <w:szCs w:val="20"/>
        </w:rPr>
        <w:t>)</w:t>
      </w:r>
      <w:r w:rsidR="007D1466" w:rsidRPr="00180849">
        <w:rPr>
          <w:rFonts w:ascii="Tahoma" w:hAnsi="Tahoma" w:cs="Tahoma"/>
          <w:bCs/>
          <w:snapToGrid w:val="0"/>
          <w:color w:val="0000FF"/>
          <w:sz w:val="20"/>
          <w:szCs w:val="20"/>
        </w:rPr>
        <w:fldChar w:fldCharType="begin">
          <w:ffData>
            <w:name w:val="ТекстовоеПоле99"/>
            <w:enabled/>
            <w:calcOnExit w:val="0"/>
            <w:textInput/>
          </w:ffData>
        </w:fldChar>
      </w:r>
      <w:r w:rsidR="007D1466" w:rsidRPr="00180849">
        <w:rPr>
          <w:rFonts w:ascii="Tahoma" w:hAnsi="Tahoma" w:cs="Tahoma"/>
          <w:bCs/>
          <w:snapToGrid w:val="0"/>
          <w:color w:val="0000FF"/>
          <w:sz w:val="20"/>
          <w:szCs w:val="20"/>
        </w:rPr>
        <w:instrText xml:space="preserve"> FORMTEXT </w:instrText>
      </w:r>
      <w:r w:rsidR="007D1466" w:rsidRPr="00180849">
        <w:rPr>
          <w:rFonts w:ascii="Tahoma" w:hAnsi="Tahoma" w:cs="Tahoma"/>
          <w:bCs/>
          <w:snapToGrid w:val="0"/>
          <w:color w:val="0000FF"/>
          <w:sz w:val="20"/>
          <w:szCs w:val="20"/>
        </w:rPr>
      </w:r>
      <w:r w:rsidR="007D1466" w:rsidRPr="00180849">
        <w:rPr>
          <w:rFonts w:ascii="Tahoma" w:hAnsi="Tahoma" w:cs="Tahoma"/>
          <w:bCs/>
          <w:snapToGrid w:val="0"/>
          <w:color w:val="0000FF"/>
          <w:sz w:val="20"/>
          <w:szCs w:val="20"/>
        </w:rPr>
        <w:fldChar w:fldCharType="separate"/>
      </w:r>
      <w:r w:rsidR="007D1466" w:rsidRPr="00180849">
        <w:rPr>
          <w:rFonts w:ascii="Tahoma" w:hAnsi="Tahoma" w:cs="Tahoma"/>
          <w:bCs/>
          <w:noProof/>
          <w:snapToGrid w:val="0"/>
          <w:color w:val="0000FF"/>
          <w:sz w:val="20"/>
          <w:szCs w:val="20"/>
        </w:rPr>
        <w:t>/</w:t>
      </w:r>
      <w:r w:rsidR="007D1466" w:rsidRPr="00180849">
        <w:rPr>
          <w:rFonts w:ascii="Tahoma" w:hAnsi="Tahoma" w:cs="Tahoma"/>
          <w:bCs/>
          <w:snapToGrid w:val="0"/>
          <w:color w:val="0000FF"/>
          <w:sz w:val="20"/>
          <w:szCs w:val="20"/>
        </w:rPr>
        <w:fldChar w:fldCharType="end"/>
      </w:r>
      <w:r w:rsidR="0052559F" w:rsidRPr="0052559F">
        <w:rPr>
          <w:rFonts w:ascii="Tahoma" w:hAnsi="Tahoma" w:cs="Tahoma"/>
          <w:bCs/>
          <w:snapToGrid w:val="0"/>
          <w:color w:val="0000FF"/>
          <w:sz w:val="20"/>
          <w:szCs w:val="20"/>
        </w:rPr>
        <w:t xml:space="preserve"> </w:t>
      </w:r>
      <w:r w:rsidR="0052559F" w:rsidRPr="00C03FFF">
        <w:rPr>
          <w:rFonts w:ascii="Tahoma" w:hAnsi="Tahoma" w:cs="Tahoma"/>
          <w:bCs/>
          <w:snapToGrid w:val="0"/>
          <w:color w:val="0000FF"/>
          <w:sz w:val="20"/>
          <w:szCs w:val="20"/>
        </w:rPr>
        <w:t>121 (сто двадцать первого)</w:t>
      </w:r>
      <w:r w:rsidR="0052559F"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52559F" w:rsidRPr="00C03FFF">
        <w:rPr>
          <w:rFonts w:ascii="Tahoma" w:hAnsi="Tahoma" w:cs="Tahoma"/>
          <w:bCs/>
          <w:snapToGrid w:val="0"/>
          <w:color w:val="0000FF"/>
          <w:sz w:val="20"/>
          <w:szCs w:val="20"/>
        </w:rPr>
        <w:instrText xml:space="preserve"> FORMTEXT </w:instrText>
      </w:r>
      <w:r w:rsidR="0052559F" w:rsidRPr="00C03FFF">
        <w:rPr>
          <w:rFonts w:ascii="Tahoma" w:hAnsi="Tahoma" w:cs="Tahoma"/>
          <w:bCs/>
          <w:snapToGrid w:val="0"/>
          <w:color w:val="0000FF"/>
          <w:sz w:val="20"/>
          <w:szCs w:val="20"/>
        </w:rPr>
      </w:r>
      <w:r w:rsidR="0052559F" w:rsidRPr="00C03FFF">
        <w:rPr>
          <w:rFonts w:ascii="Tahoma" w:hAnsi="Tahoma" w:cs="Tahoma"/>
          <w:bCs/>
          <w:snapToGrid w:val="0"/>
          <w:color w:val="0000FF"/>
          <w:sz w:val="20"/>
          <w:szCs w:val="20"/>
        </w:rPr>
        <w:fldChar w:fldCharType="separate"/>
      </w:r>
      <w:r w:rsidR="0052559F" w:rsidRPr="00C03FFF">
        <w:rPr>
          <w:rFonts w:ascii="Tahoma" w:hAnsi="Tahoma" w:cs="Tahoma"/>
          <w:bCs/>
          <w:noProof/>
          <w:snapToGrid w:val="0"/>
          <w:color w:val="0000FF"/>
          <w:sz w:val="20"/>
          <w:szCs w:val="20"/>
        </w:rPr>
        <w:t>/</w:t>
      </w:r>
      <w:r w:rsidR="0052559F" w:rsidRPr="00C03FFF">
        <w:rPr>
          <w:rFonts w:ascii="Tahoma" w:hAnsi="Tahoma" w:cs="Tahoma"/>
          <w:bCs/>
          <w:snapToGrid w:val="0"/>
          <w:color w:val="0000FF"/>
          <w:sz w:val="20"/>
          <w:szCs w:val="20"/>
        </w:rPr>
        <w:fldChar w:fldCharType="end"/>
      </w:r>
      <w:r w:rsidR="007D1466">
        <w:rPr>
          <w:rFonts w:ascii="Tahoma" w:hAnsi="Tahoma" w:cs="Tahoma"/>
          <w:bCs/>
          <w:snapToGrid w:val="0"/>
          <w:color w:val="0000FF"/>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 xml:space="preserve">«Подпрограмма Московской области «Семейная ипотека» (в </w:t>
      </w:r>
      <w:r w:rsidRPr="0096613B">
        <w:rPr>
          <w:rFonts w:ascii="Tahoma" w:hAnsi="Tahoma" w:cs="Tahoma"/>
          <w:i/>
          <w:iCs/>
          <w:color w:val="0000FF"/>
          <w:sz w:val="20"/>
          <w:szCs w:val="20"/>
          <w:shd w:val="clear" w:color="auto" w:fill="D9D9D9"/>
        </w:rPr>
        <w:lastRenderedPageBreak/>
        <w:t>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5"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5"/>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lastRenderedPageBreak/>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6" w:name="_Hlt333932301"/>
    <w:bookmarkEnd w:id="6"/>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lastRenderedPageBreak/>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7"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7"/>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w:t>
      </w:r>
      <w:r w:rsidRPr="008006C7">
        <w:rPr>
          <w:rFonts w:ascii="Tahoma" w:hAnsi="Tahoma" w:cs="Tahoma"/>
          <w:sz w:val="20"/>
          <w:szCs w:val="20"/>
        </w:rPr>
        <w:lastRenderedPageBreak/>
        <w:t>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8"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9"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w:t>
      </w:r>
      <w:r w:rsidRPr="0096613B">
        <w:rPr>
          <w:rFonts w:ascii="Tahoma" w:hAnsi="Tahoma" w:cs="Tahoma"/>
          <w:sz w:val="20"/>
          <w:szCs w:val="20"/>
        </w:rPr>
        <w:lastRenderedPageBreak/>
        <w:t>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w:t>
      </w:r>
      <w:r w:rsidRPr="0096613B">
        <w:rPr>
          <w:rFonts w:ascii="Tahoma" w:hAnsi="Tahoma" w:cs="Tahoma"/>
          <w:sz w:val="20"/>
          <w:szCs w:val="20"/>
        </w:rPr>
        <w:lastRenderedPageBreak/>
        <w:t>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0" w:name="_Ref266699150"/>
      <w:bookmarkStart w:id="11" w:name="_Ref266699191"/>
      <w:bookmarkStart w:id="12"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96613B">
        <w:rPr>
          <w:rFonts w:ascii="Tahoma" w:hAnsi="Tahoma" w:cs="Tahoma"/>
          <w:sz w:val="20"/>
          <w:szCs w:val="20"/>
        </w:rPr>
        <w:t>.</w:t>
      </w:r>
      <w:bookmarkEnd w:id="11"/>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7041900"/>
      <w:bookmarkStart w:id="14"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lastRenderedPageBreak/>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w:t>
      </w:r>
      <w:r w:rsidRPr="0096613B">
        <w:rPr>
          <w:rFonts w:ascii="Tahoma" w:hAnsi="Tahoma" w:cs="Tahoma"/>
          <w:sz w:val="20"/>
          <w:szCs w:val="20"/>
        </w:rPr>
        <w:lastRenderedPageBreak/>
        <w:t>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w:t>
      </w:r>
      <w:r w:rsidRPr="0096613B">
        <w:rPr>
          <w:rFonts w:ascii="Tahoma" w:hAnsi="Tahoma" w:cs="Tahoma"/>
          <w:sz w:val="20"/>
          <w:szCs w:val="20"/>
        </w:rPr>
        <w:lastRenderedPageBreak/>
        <w:t>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19"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уменьшение размера Ежемесячных платежей без </w:t>
      </w:r>
      <w:r w:rsidRPr="0096613B">
        <w:rPr>
          <w:rFonts w:ascii="Tahoma" w:hAnsi="Tahoma" w:cs="Tahoma"/>
          <w:sz w:val="20"/>
          <w:szCs w:val="20"/>
        </w:rPr>
        <w:lastRenderedPageBreak/>
        <w:t>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w:t>
      </w:r>
      <w:r w:rsidRPr="0096613B">
        <w:rPr>
          <w:rFonts w:ascii="Tahoma" w:hAnsi="Tahoma" w:cs="Tahoma"/>
          <w:sz w:val="20"/>
          <w:szCs w:val="20"/>
        </w:rPr>
        <w:lastRenderedPageBreak/>
        <w:t>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3"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w:t>
      </w:r>
      <w:r w:rsidRPr="0096613B">
        <w:rPr>
          <w:rFonts w:ascii="Tahoma" w:hAnsi="Tahoma" w:cs="Tahoma"/>
          <w:sz w:val="20"/>
          <w:szCs w:val="20"/>
        </w:rPr>
        <w:lastRenderedPageBreak/>
        <w:t>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4" w:name="_Ref311103610"/>
    </w:p>
    <w:bookmarkEnd w:id="24"/>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5" w:name="_Hlt338762253"/>
      <w:bookmarkEnd w:id="25"/>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w:t>
      </w:r>
      <w:r w:rsidRPr="0096613B">
        <w:rPr>
          <w:rFonts w:ascii="Tahoma" w:hAnsi="Tahoma" w:cs="Tahoma"/>
          <w:sz w:val="20"/>
          <w:szCs w:val="20"/>
        </w:rPr>
        <w:lastRenderedPageBreak/>
        <w:t>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
    <w:bookmarkEnd w:id="2"/>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6" w:name="_Hlt447105131"/>
      <w:bookmarkEnd w:id="26"/>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7" w:name="_Hlt447342598"/>
      <w:bookmarkEnd w:id="27"/>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8"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8"/>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306186964"/>
      <w:r w:rsidRPr="0096613B">
        <w:rPr>
          <w:rFonts w:ascii="Tahoma" w:hAnsi="Tahoma" w:cs="Tahoma"/>
          <w:sz w:val="20"/>
          <w:szCs w:val="20"/>
        </w:rPr>
        <w:t xml:space="preserve">Не совершать действий, </w:t>
      </w:r>
      <w:bookmarkEnd w:id="29"/>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0"/>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7264CC">
        <w:rPr>
          <w:rFonts w:ascii="Tahoma" w:hAnsi="Tahoma" w:cs="Tahoma"/>
          <w:i/>
          <w:sz w:val="20"/>
          <w:szCs w:val="20"/>
        </w:rPr>
      </w:r>
      <w:r w:rsidR="007264CC">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lastRenderedPageBreak/>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2" w:name="_Ref306186880"/>
      <w:bookmarkEnd w:id="31"/>
    </w:p>
    <w:bookmarkEnd w:id="32"/>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3"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lastRenderedPageBreak/>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3"/>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lastRenderedPageBreak/>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4" w:name="_Hlt333932270"/>
      <w:bookmarkEnd w:id="34"/>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5" w:name="_Hlt443273731"/>
      <w:bookmarkEnd w:id="35"/>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6" w:name="_Ref303294428"/>
      <w:bookmarkStart w:id="37"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6"/>
    <w:bookmarkEnd w:id="37"/>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8"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8"/>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 xml:space="preserve">(текст до конца предложения включается по </w:t>
      </w:r>
      <w:r w:rsidR="003672BE">
        <w:rPr>
          <w:rFonts w:ascii="Tahoma" w:hAnsi="Tahoma" w:cs="Tahoma"/>
          <w:i/>
          <w:color w:val="0000FF"/>
          <w:sz w:val="20"/>
          <w:szCs w:val="20"/>
        </w:rPr>
        <w:lastRenderedPageBreak/>
        <w:t>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Вся корреспонденция (в том числе с использованием факсимильного </w:t>
      </w:r>
      <w:r w:rsidRPr="0096613B">
        <w:rPr>
          <w:rFonts w:ascii="Tahoma" w:hAnsi="Tahoma" w:cs="Tahoma"/>
          <w:sz w:val="20"/>
          <w:szCs w:val="20"/>
        </w:rPr>
        <w:lastRenderedPageBreak/>
        <w:t>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lastRenderedPageBreak/>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168D" w14:textId="77777777" w:rsidR="00954886" w:rsidRDefault="00954886" w:rsidP="00E9025D">
      <w:pPr>
        <w:spacing w:after="0" w:line="240" w:lineRule="auto"/>
      </w:pPr>
      <w:r>
        <w:separator/>
      </w:r>
    </w:p>
  </w:endnote>
  <w:endnote w:type="continuationSeparator" w:id="0">
    <w:p w14:paraId="010207D6" w14:textId="77777777" w:rsidR="00954886" w:rsidRDefault="00954886" w:rsidP="00E9025D">
      <w:pPr>
        <w:spacing w:after="0" w:line="240" w:lineRule="auto"/>
      </w:pPr>
      <w:r>
        <w:continuationSeparator/>
      </w:r>
    </w:p>
  </w:endnote>
  <w:endnote w:type="continuationNotice" w:id="1">
    <w:p w14:paraId="2067FC64" w14:textId="77777777" w:rsidR="00954886" w:rsidRDefault="00954886" w:rsidP="00E9025D">
      <w:pPr>
        <w:spacing w:after="0" w:line="240" w:lineRule="auto"/>
      </w:pPr>
    </w:p>
  </w:endnote>
  <w:endnote w:id="2">
    <w:p w14:paraId="71989499" w14:textId="564C9E67" w:rsidR="006D7FC9" w:rsidRPr="007B3A98" w:rsidRDefault="006D7FC9"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6D7FC9" w:rsidRPr="007B3A98" w:rsidRDefault="006D7FC9"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6D7FC9" w:rsidRDefault="006D7FC9">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6D7FC9" w:rsidRPr="007B3A98" w:rsidRDefault="006D7FC9"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6">
    <w:p w14:paraId="47443337" w14:textId="77777777" w:rsidR="006D7FC9" w:rsidRDefault="006D7FC9">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6D7FC9" w:rsidRDefault="006D7FC9"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6D7FC9" w:rsidRPr="007B3A98" w:rsidRDefault="006D7FC9"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A1B"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735D214" w14:textId="77777777" w:rsidTr="00386AF9">
      <w:tc>
        <w:tcPr>
          <w:tcW w:w="2269" w:type="dxa"/>
        </w:tcPr>
        <w:p w14:paraId="43DE439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77A618E3" w14:textId="77777777" w:rsidTr="00386AF9">
      <w:tc>
        <w:tcPr>
          <w:tcW w:w="3261" w:type="dxa"/>
          <w:gridSpan w:val="2"/>
        </w:tcPr>
        <w:p w14:paraId="66C94AF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6D7FC9" w:rsidRPr="001E72DB" w:rsidRDefault="006D7FC9"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800" w14:textId="77777777" w:rsidR="006D7FC9" w:rsidRPr="002B5AF7" w:rsidRDefault="006D7FC9"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6D7FC9" w:rsidRPr="002B5AF7" w14:paraId="7E476DF5" w14:textId="77777777" w:rsidTr="00386AF9">
      <w:tc>
        <w:tcPr>
          <w:tcW w:w="2269" w:type="dxa"/>
        </w:tcPr>
        <w:p w14:paraId="2B904088"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6D7FC9" w:rsidRPr="002B5AF7" w14:paraId="156333CF" w14:textId="77777777" w:rsidTr="00386AF9">
      <w:tc>
        <w:tcPr>
          <w:tcW w:w="3261" w:type="dxa"/>
          <w:gridSpan w:val="2"/>
        </w:tcPr>
        <w:p w14:paraId="155249FD"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6D7FC9" w:rsidRPr="002B5AF7" w:rsidRDefault="006D7FC9"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6D7FC9" w:rsidRDefault="006D7FC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29AD" w14:textId="77777777" w:rsidR="00954886" w:rsidRDefault="00954886" w:rsidP="00E9025D">
      <w:pPr>
        <w:spacing w:after="0" w:line="240" w:lineRule="auto"/>
      </w:pPr>
      <w:r>
        <w:separator/>
      </w:r>
    </w:p>
  </w:footnote>
  <w:footnote w:type="continuationSeparator" w:id="0">
    <w:p w14:paraId="1AD9C49A" w14:textId="77777777" w:rsidR="00954886" w:rsidRDefault="00954886" w:rsidP="00E9025D">
      <w:pPr>
        <w:spacing w:after="0" w:line="240" w:lineRule="auto"/>
      </w:pPr>
      <w:r>
        <w:continuationSeparator/>
      </w:r>
    </w:p>
  </w:footnote>
  <w:footnote w:type="continuationNotice" w:id="1">
    <w:p w14:paraId="5E522486" w14:textId="77777777" w:rsidR="00954886" w:rsidRDefault="00954886"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2"/>
        <w:szCs w:val="22"/>
      </w:rPr>
    </w:sdtEndPr>
    <w:sdtContent>
      <w:p w14:paraId="2A535577" w14:textId="3005DA25" w:rsidR="006D7FC9" w:rsidRPr="003C7D27" w:rsidRDefault="006D7FC9">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227840">
          <w:rPr>
            <w:rFonts w:ascii="Tahoma" w:hAnsi="Tahoma" w:cs="Tahoma"/>
            <w:noProof/>
            <w:sz w:val="22"/>
            <w:szCs w:val="22"/>
          </w:rPr>
          <w:t>2</w:t>
        </w:r>
        <w:r w:rsidRPr="003C7D27">
          <w:rPr>
            <w:rFonts w:ascii="Tahoma" w:hAnsi="Tahoma" w:cs="Tahoma"/>
            <w:sz w:val="22"/>
            <w:szCs w:val="22"/>
          </w:rPr>
          <w:fldChar w:fldCharType="end"/>
        </w:r>
      </w:p>
    </w:sdtContent>
  </w:sdt>
  <w:p w14:paraId="064094A8" w14:textId="77777777" w:rsidR="006D7FC9" w:rsidRDefault="006D7FC9">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6D7FC9" w:rsidRDefault="006D7FC9">
    <w:pPr>
      <w:pStyle w:val="af8"/>
      <w:jc w:val="center"/>
    </w:pPr>
  </w:p>
  <w:p w14:paraId="133CD4EC" w14:textId="77777777" w:rsidR="006D7FC9" w:rsidRDefault="006D7FC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16cid:durableId="671686266">
    <w:abstractNumId w:val="31"/>
  </w:num>
  <w:num w:numId="2" w16cid:durableId="1143230374">
    <w:abstractNumId w:val="18"/>
  </w:num>
  <w:num w:numId="3" w16cid:durableId="1573156826">
    <w:abstractNumId w:val="1"/>
  </w:num>
  <w:num w:numId="4" w16cid:durableId="840200268">
    <w:abstractNumId w:val="43"/>
  </w:num>
  <w:num w:numId="5" w16cid:durableId="586420902">
    <w:abstractNumId w:val="22"/>
  </w:num>
  <w:num w:numId="6" w16cid:durableId="1523394864">
    <w:abstractNumId w:val="35"/>
  </w:num>
  <w:num w:numId="7" w16cid:durableId="1289052110">
    <w:abstractNumId w:val="40"/>
  </w:num>
  <w:num w:numId="8" w16cid:durableId="237640736">
    <w:abstractNumId w:val="45"/>
  </w:num>
  <w:num w:numId="9" w16cid:durableId="739863090">
    <w:abstractNumId w:val="46"/>
  </w:num>
  <w:num w:numId="10" w16cid:durableId="1193301612">
    <w:abstractNumId w:val="0"/>
  </w:num>
  <w:num w:numId="11" w16cid:durableId="1203175716">
    <w:abstractNumId w:val="38"/>
  </w:num>
  <w:num w:numId="12" w16cid:durableId="2141804673">
    <w:abstractNumId w:val="24"/>
  </w:num>
  <w:num w:numId="13" w16cid:durableId="992179558">
    <w:abstractNumId w:val="29"/>
  </w:num>
  <w:num w:numId="14" w16cid:durableId="908080814">
    <w:abstractNumId w:val="7"/>
  </w:num>
  <w:num w:numId="15" w16cid:durableId="925768580">
    <w:abstractNumId w:val="39"/>
  </w:num>
  <w:num w:numId="16" w16cid:durableId="1158305524">
    <w:abstractNumId w:val="32"/>
  </w:num>
  <w:num w:numId="17" w16cid:durableId="1221595106">
    <w:abstractNumId w:val="34"/>
  </w:num>
  <w:num w:numId="18" w16cid:durableId="983193987">
    <w:abstractNumId w:val="21"/>
  </w:num>
  <w:num w:numId="19" w16cid:durableId="1247810003">
    <w:abstractNumId w:val="26"/>
  </w:num>
  <w:num w:numId="20" w16cid:durableId="1288269807">
    <w:abstractNumId w:val="12"/>
  </w:num>
  <w:num w:numId="21" w16cid:durableId="1683239685">
    <w:abstractNumId w:val="3"/>
  </w:num>
  <w:num w:numId="22" w16cid:durableId="1721249644">
    <w:abstractNumId w:val="17"/>
  </w:num>
  <w:num w:numId="23" w16cid:durableId="1386951552">
    <w:abstractNumId w:val="16"/>
  </w:num>
  <w:num w:numId="24" w16cid:durableId="648554673">
    <w:abstractNumId w:val="19"/>
  </w:num>
  <w:num w:numId="25" w16cid:durableId="1181893292">
    <w:abstractNumId w:val="9"/>
  </w:num>
  <w:num w:numId="26" w16cid:durableId="1230310505">
    <w:abstractNumId w:val="36"/>
  </w:num>
  <w:num w:numId="27" w16cid:durableId="851797940">
    <w:abstractNumId w:val="28"/>
  </w:num>
  <w:num w:numId="28" w16cid:durableId="613631437">
    <w:abstractNumId w:val="10"/>
  </w:num>
  <w:num w:numId="29" w16cid:durableId="1970743457">
    <w:abstractNumId w:val="8"/>
  </w:num>
  <w:num w:numId="30" w16cid:durableId="1476994261">
    <w:abstractNumId w:val="37"/>
  </w:num>
  <w:num w:numId="31" w16cid:durableId="2021009931">
    <w:abstractNumId w:val="15"/>
  </w:num>
  <w:num w:numId="32" w16cid:durableId="8873906">
    <w:abstractNumId w:val="5"/>
  </w:num>
  <w:num w:numId="33" w16cid:durableId="347292138">
    <w:abstractNumId w:val="27"/>
  </w:num>
  <w:num w:numId="34" w16cid:durableId="1979413632">
    <w:abstractNumId w:val="23"/>
  </w:num>
  <w:num w:numId="35" w16cid:durableId="1168864203">
    <w:abstractNumId w:val="11"/>
  </w:num>
  <w:num w:numId="36" w16cid:durableId="1264413854">
    <w:abstractNumId w:val="30"/>
  </w:num>
  <w:num w:numId="37" w16cid:durableId="1609579644">
    <w:abstractNumId w:val="42"/>
  </w:num>
  <w:num w:numId="38" w16cid:durableId="1263032467">
    <w:abstractNumId w:val="33"/>
  </w:num>
  <w:num w:numId="39" w16cid:durableId="1845781976">
    <w:abstractNumId w:val="25"/>
  </w:num>
  <w:num w:numId="40" w16cid:durableId="1651473098">
    <w:abstractNumId w:val="4"/>
  </w:num>
  <w:num w:numId="41" w16cid:durableId="4560668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2530169">
    <w:abstractNumId w:val="41"/>
  </w:num>
  <w:num w:numId="43" w16cid:durableId="2134443220">
    <w:abstractNumId w:val="44"/>
  </w:num>
  <w:num w:numId="44" w16cid:durableId="1337031924">
    <w:abstractNumId w:val="6"/>
  </w:num>
  <w:num w:numId="45" w16cid:durableId="1037974898">
    <w:abstractNumId w:val="20"/>
  </w:num>
  <w:num w:numId="46" w16cid:durableId="69862866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4CC"/>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20A2-808F-458D-819F-D255CE1D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22798</Words>
  <Characters>129953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5</cp:revision>
  <cp:lastPrinted>2019-10-22T09:35:00Z</cp:lastPrinted>
  <dcterms:created xsi:type="dcterms:W3CDTF">2022-04-27T06:40:00Z</dcterms:created>
  <dcterms:modified xsi:type="dcterms:W3CDTF">2022-05-16T04:42:00Z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