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754962B7"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r w:rsidR="00557650" w:rsidRPr="00654B09">
        <w:rPr>
          <w:rFonts w:ascii="Tahoma" w:hAnsi="Tahoma" w:cs="Tahoma"/>
          <w:b/>
          <w:sz w:val="16"/>
          <w:szCs w:val="16"/>
        </w:rPr>
        <w:t xml:space="preserve">            </w:t>
      </w:r>
    </w:p>
    <w:p w14:paraId="17E1C275" w14:textId="2AAD2C95" w:rsidR="00A76764" w:rsidRPr="00654B09" w:rsidRDefault="00A76764" w:rsidP="00241EFB">
      <w:pPr>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65097E1B" w:rsidR="005F7CB2" w:rsidRPr="00654B09" w:rsidRDefault="0026735F"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14:paraId="5EFAE4E6" w14:textId="3837BEFB" w:rsidR="00A76130" w:rsidRPr="00654B09" w:rsidRDefault="0026735F"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4DA66F9C" w:rsidR="00176C95" w:rsidRDefault="0026735F"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05149801" w:rsidR="00A76130" w:rsidRDefault="0026735F"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14:paraId="4E52CC35" w14:textId="02181A29" w:rsidR="00C11359" w:rsidRDefault="0026735F"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EE4B28">
        <w:rPr>
          <w:rFonts w:ascii="Tahoma" w:hAnsi="Tahoma" w:cs="Tahoma"/>
          <w:sz w:val="16"/>
          <w:szCs w:val="16"/>
        </w:rPr>
        <w:t>ХХХ-ХХХ-ХХХ ХХ</w:t>
      </w:r>
      <w:r w:rsidR="00EE4B28" w:rsidRPr="00654B09">
        <w:rPr>
          <w:rFonts w:ascii="Tahoma" w:hAnsi="Tahoma" w:cs="Tahoma"/>
          <w:sz w:val="16"/>
          <w:szCs w:val="16"/>
        </w:rPr>
        <w:t>,</w:t>
      </w:r>
    </w:p>
    <w:p w14:paraId="43B61C2E" w14:textId="009FEF79" w:rsidR="0026735F" w:rsidRPr="00654B09" w:rsidRDefault="0026735F" w:rsidP="00721186">
      <w:pPr>
        <w:spacing w:before="60" w:after="60"/>
        <w:jc w:val="both"/>
        <w:rPr>
          <w:rFonts w:ascii="Tahoma" w:hAnsi="Tahoma" w:cs="Tahoma"/>
          <w:bCs/>
          <w:sz w:val="16"/>
          <w:szCs w:val="16"/>
        </w:rPr>
      </w:pPr>
      <w:r>
        <w:rPr>
          <w:rFonts w:ascii="Tahoma" w:hAnsi="Tahoma" w:cs="Tahoma"/>
          <w:sz w:val="16"/>
          <w:szCs w:val="16"/>
        </w:rPr>
        <w:t>идентификационный номер налогоплательщика (ИНН, при наличии</w:t>
      </w:r>
      <w:r>
        <w:rPr>
          <w:rStyle w:val="a6"/>
          <w:rFonts w:ascii="Tahoma" w:hAnsi="Tahoma" w:cs="Tahoma"/>
          <w:sz w:val="16"/>
          <w:szCs w:val="16"/>
        </w:rPr>
        <w:footnoteReference w:id="1"/>
      </w:r>
      <w:r>
        <w:rPr>
          <w:rFonts w:ascii="Tahoma" w:hAnsi="Tahoma" w:cs="Tahoma"/>
          <w:sz w:val="16"/>
          <w:szCs w:val="16"/>
        </w:rPr>
        <w:t>): ХХХХХХХХХХХХ,</w:t>
      </w:r>
    </w:p>
    <w:p w14:paraId="291FDD26" w14:textId="4806CD90" w:rsidR="00A76130" w:rsidRPr="00654B09" w:rsidRDefault="0026735F"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4808DD1C" w:rsidR="00A76130" w:rsidRPr="00654B09" w:rsidRDefault="0026735F"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7970A392"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BB78E3">
        <w:rPr>
          <w:rFonts w:ascii="Tahoma" w:hAnsi="Tahoma" w:cs="Tahoma"/>
          <w:b/>
          <w:sz w:val="16"/>
          <w:szCs w:val="16"/>
        </w:rPr>
        <w:t>АО «КРЖС</w:t>
      </w:r>
      <w:proofErr w:type="gramStart"/>
      <w:r w:rsidR="00BB78E3">
        <w:rPr>
          <w:rFonts w:ascii="Tahoma" w:hAnsi="Tahoma" w:cs="Tahoma"/>
          <w:b/>
          <w:sz w:val="16"/>
          <w:szCs w:val="16"/>
        </w:rPr>
        <w:t>»</w:t>
      </w:r>
      <w:r w:rsidR="002B1F00">
        <w:rPr>
          <w:rFonts w:ascii="Tahoma" w:hAnsi="Tahoma" w:cs="Tahoma"/>
          <w:b/>
          <w:sz w:val="16"/>
          <w:szCs w:val="16"/>
        </w:rPr>
        <w:t>(</w:t>
      </w:r>
      <w:proofErr w:type="gramEnd"/>
      <w:r w:rsidR="002B1F00">
        <w:rPr>
          <w:rFonts w:ascii="Tahoma" w:hAnsi="Tahoma" w:cs="Tahoma"/>
          <w:b/>
          <w:sz w:val="16"/>
          <w:szCs w:val="16"/>
        </w:rPr>
        <w:t xml:space="preserve"> Приморский край, г. Большой Камень, ул. Аллея Труда д.35А)</w:t>
      </w:r>
      <w:r w:rsidR="00AD41FA" w:rsidRPr="00654B09">
        <w:rPr>
          <w:rFonts w:ascii="Tahoma" w:hAnsi="Tahoma" w:cs="Tahoma"/>
          <w:b/>
          <w:sz w:val="16"/>
          <w:szCs w:val="16"/>
        </w:rPr>
        <w:t>,</w:t>
      </w:r>
      <w:r w:rsidR="009375C0" w:rsidRPr="00654B09">
        <w:rPr>
          <w:rFonts w:ascii="Tahoma" w:hAnsi="Tahoma" w:cs="Tahoma"/>
          <w:b/>
          <w:sz w:val="16"/>
          <w:szCs w:val="16"/>
        </w:rPr>
        <w:t>действующе</w:t>
      </w:r>
      <w:r w:rsidR="00082A12">
        <w:rPr>
          <w:rFonts w:ascii="Tahoma" w:hAnsi="Tahoma" w:cs="Tahoma"/>
          <w:b/>
          <w:sz w:val="16"/>
          <w:szCs w:val="16"/>
        </w:rPr>
        <w:t>му</w:t>
      </w:r>
      <w:r w:rsidR="002B1F00">
        <w:rPr>
          <w:rFonts w:ascii="Tahoma" w:hAnsi="Tahoma" w:cs="Tahoma"/>
          <w:b/>
          <w:sz w:val="16"/>
          <w:szCs w:val="16"/>
        </w:rPr>
        <w:t xml:space="preserve"> от </w:t>
      </w:r>
      <w:bookmarkStart w:id="0" w:name="_GoBack"/>
      <w:bookmarkEnd w:id="0"/>
      <w:r w:rsidR="009375C0" w:rsidRPr="00654B09">
        <w:rPr>
          <w:rFonts w:ascii="Tahoma" w:hAnsi="Tahoma" w:cs="Tahoma"/>
          <w:b/>
          <w:sz w:val="16"/>
          <w:szCs w:val="16"/>
        </w:rPr>
        <w:t>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2C761062" w14:textId="328B77EA" w:rsidR="00BB78E3" w:rsidRPr="00BB78E3" w:rsidRDefault="009375C0" w:rsidP="00721186">
      <w:pPr>
        <w:tabs>
          <w:tab w:val="right" w:leader="underscore" w:pos="9356"/>
        </w:tabs>
        <w:jc w:val="both"/>
        <w:rPr>
          <w:rFonts w:ascii="Tahoma" w:hAnsi="Tahoma" w:cs="Tahoma"/>
          <w:b/>
          <w:sz w:val="16"/>
          <w:szCs w:val="16"/>
        </w:rPr>
      </w:pPr>
      <w:r w:rsidRPr="00654B09">
        <w:rPr>
          <w:rFonts w:ascii="Tahoma" w:hAnsi="Tahoma" w:cs="Tahoma"/>
          <w:b/>
          <w:sz w:val="16"/>
          <w:szCs w:val="16"/>
        </w:rPr>
        <w:t xml:space="preserve"> и/или в интересах </w:t>
      </w:r>
      <w:r w:rsidR="00BB78E3">
        <w:rPr>
          <w:rFonts w:ascii="Tahoma" w:hAnsi="Tahoma" w:cs="Tahoma"/>
          <w:b/>
          <w:sz w:val="16"/>
          <w:szCs w:val="16"/>
        </w:rPr>
        <w:t>АО «Банк ДОМ.РФ</w:t>
      </w:r>
      <w:r w:rsidR="0026735F">
        <w:rPr>
          <w:rFonts w:ascii="Tahoma" w:hAnsi="Tahoma" w:cs="Tahoma"/>
          <w:b/>
          <w:sz w:val="16"/>
          <w:szCs w:val="16"/>
        </w:rPr>
        <w:t>»</w:t>
      </w:r>
      <w:r w:rsidR="0026735F" w:rsidRPr="00654B09">
        <w:rPr>
          <w:rFonts w:ascii="Tahoma" w:hAnsi="Tahoma" w:cs="Tahoma"/>
          <w:b/>
          <w:sz w:val="16"/>
          <w:szCs w:val="16"/>
        </w:rPr>
        <w:t xml:space="preserve"> </w:t>
      </w:r>
      <w:r w:rsidR="00BB78E3">
        <w:rPr>
          <w:rFonts w:ascii="Tahoma" w:hAnsi="Tahoma" w:cs="Tahoma"/>
          <w:bCs/>
          <w:sz w:val="16"/>
          <w:szCs w:val="16"/>
        </w:rPr>
        <w:t xml:space="preserve">, </w:t>
      </w:r>
      <w:r w:rsidR="00BB78E3" w:rsidRPr="00BB78E3">
        <w:rPr>
          <w:rFonts w:ascii="Tahoma" w:hAnsi="Tahoma" w:cs="Tahoma"/>
          <w:b/>
          <w:sz w:val="16"/>
          <w:szCs w:val="16"/>
        </w:rPr>
        <w:t>АО «ДОМ</w:t>
      </w:r>
      <w:proofErr w:type="gramStart"/>
      <w:r w:rsidR="00BB78E3" w:rsidRPr="00BB78E3">
        <w:rPr>
          <w:rFonts w:ascii="Tahoma" w:hAnsi="Tahoma" w:cs="Tahoma"/>
          <w:b/>
          <w:sz w:val="16"/>
          <w:szCs w:val="16"/>
        </w:rPr>
        <w:t>.Р</w:t>
      </w:r>
      <w:proofErr w:type="gramEnd"/>
      <w:r w:rsidR="00BB78E3" w:rsidRPr="00BB78E3">
        <w:rPr>
          <w:rFonts w:ascii="Tahoma" w:hAnsi="Tahoma" w:cs="Tahoma"/>
          <w:b/>
          <w:sz w:val="16"/>
          <w:szCs w:val="16"/>
        </w:rPr>
        <w:t xml:space="preserve">Ф»(ИНН 7729355614, г. Москва, Воздвиженка д.10), </w:t>
      </w:r>
    </w:p>
    <w:p w14:paraId="5480EC9E" w14:textId="3EF3E943" w:rsidR="00A25D0F" w:rsidRPr="00654B09" w:rsidRDefault="00BB78E3" w:rsidP="00721186">
      <w:pPr>
        <w:tabs>
          <w:tab w:val="right" w:leader="underscore" w:pos="9356"/>
        </w:tabs>
        <w:jc w:val="both"/>
        <w:rPr>
          <w:rFonts w:ascii="Tahoma" w:hAnsi="Tahoma" w:cs="Tahoma"/>
          <w:sz w:val="16"/>
          <w:szCs w:val="16"/>
        </w:rPr>
      </w:pPr>
      <w:r w:rsidRPr="00BB78E3">
        <w:rPr>
          <w:rFonts w:ascii="Tahoma" w:hAnsi="Tahoma" w:cs="Tahoma"/>
          <w:b/>
          <w:sz w:val="16"/>
          <w:szCs w:val="16"/>
        </w:rPr>
        <w:t xml:space="preserve">ООО «Центр сопровождения» </w:t>
      </w:r>
      <w:proofErr w:type="gramStart"/>
      <w:r w:rsidRPr="00BB78E3">
        <w:rPr>
          <w:rFonts w:ascii="Tahoma" w:hAnsi="Tahoma" w:cs="Tahoma"/>
          <w:b/>
          <w:sz w:val="16"/>
          <w:szCs w:val="16"/>
        </w:rPr>
        <w:t xml:space="preserve">( </w:t>
      </w:r>
      <w:proofErr w:type="gramEnd"/>
      <w:r w:rsidRPr="00BB78E3">
        <w:rPr>
          <w:rFonts w:ascii="Tahoma" w:hAnsi="Tahoma" w:cs="Tahoma"/>
          <w:b/>
          <w:sz w:val="16"/>
          <w:szCs w:val="16"/>
        </w:rPr>
        <w:t>ИНН 3666240353, г. Воронеж, проспект Революции д.38 помещение 10)</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26735F">
        <w:rPr>
          <w:rFonts w:ascii="Tahoma" w:hAnsi="Tahoma" w:cs="Tahoma"/>
          <w:b/>
          <w:sz w:val="16"/>
          <w:szCs w:val="16"/>
        </w:rPr>
        <w:t>,</w:t>
      </w:r>
      <w:r w:rsidR="00043DD9" w:rsidRPr="00654B09">
        <w:rPr>
          <w:rFonts w:ascii="Tahoma" w:hAnsi="Tahoma" w:cs="Tahoma"/>
          <w:b/>
          <w:sz w:val="16"/>
          <w:szCs w:val="16"/>
        </w:rPr>
        <w:t xml:space="preserve"> согласие</w:t>
      </w:r>
      <w:r w:rsidR="0026735F">
        <w:rPr>
          <w:rFonts w:ascii="Tahoma" w:hAnsi="Tahoma" w:cs="Tahoma"/>
          <w:b/>
          <w:sz w:val="16"/>
          <w:szCs w:val="16"/>
        </w:rPr>
        <w:t xml:space="preserve"> Оператору</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 числе с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26735F">
        <w:rPr>
          <w:rFonts w:ascii="Tahoma" w:hAnsi="Tahoma" w:cs="Tahoma"/>
          <w:b/>
          <w:sz w:val="16"/>
          <w:szCs w:val="16"/>
        </w:rPr>
        <w:t>в</w:t>
      </w:r>
      <w:r w:rsidR="005F7CB2" w:rsidRPr="00654B09">
        <w:rPr>
          <w:rFonts w:ascii="Tahoma" w:hAnsi="Tahoma" w:cs="Tahoma"/>
          <w:b/>
          <w:sz w:val="16"/>
          <w:szCs w:val="16"/>
        </w:rPr>
        <w:t xml:space="preserve"> цел</w:t>
      </w:r>
      <w:r w:rsidR="0026735F">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877F27"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7C84865A" w:rsidR="00F52D89"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241EFB">
        <w:rPr>
          <w:rFonts w:ascii="Tahoma" w:hAnsi="Tahoma" w:cs="Tahoma"/>
          <w:sz w:val="16"/>
          <w:szCs w:val="16"/>
        </w:rPr>
        <w:t xml:space="preserve"> </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
    <w:p w14:paraId="33754383" w14:textId="5ED1DA10"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555AF9">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555AF9">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1DB1D5CC" w14:textId="77777777" w:rsidR="005E73FA" w:rsidRPr="003E4910" w:rsidRDefault="00877F27" w:rsidP="00F65B86">
      <w:pPr>
        <w:pStyle w:val="aa"/>
        <w:widowControl w:val="0"/>
        <w:autoSpaceDE w:val="0"/>
        <w:autoSpaceDN w:val="0"/>
        <w:adjustRightInd w:val="0"/>
        <w:spacing w:before="60"/>
        <w:ind w:left="0"/>
        <w:contextualSpacing w:val="0"/>
        <w:jc w:val="both"/>
        <w:rPr>
          <w:rFonts w:ascii="Tahoma" w:hAnsi="Tahoma" w:cs="Tahoma"/>
          <w:sz w:val="16"/>
          <w:szCs w:val="16"/>
        </w:rPr>
      </w:pPr>
      <w:sdt>
        <w:sdtPr>
          <w:rPr>
            <w:rFonts w:ascii="Tahoma" w:eastAsia="Calibri" w:hAnsi="Tahoma" w:cs="Tahoma"/>
            <w:sz w:val="16"/>
            <w:szCs w:val="16"/>
            <w:lang w:eastAsia="ru-RU"/>
          </w:rPr>
          <w:id w:val="774286837"/>
          <w14:checkbox>
            <w14:checked w14:val="0"/>
            <w14:checkedState w14:val="2612" w14:font="MS Gothic"/>
            <w14:uncheckedState w14:val="2610" w14:font="MS Gothic"/>
          </w14:checkbox>
        </w:sdtPr>
        <w:sdtEnd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согласен  </w:t>
      </w:r>
      <w:sdt>
        <w:sdtPr>
          <w:rPr>
            <w:rFonts w:ascii="Tahoma" w:eastAsia="Calibri" w:hAnsi="Tahoma" w:cs="Tahoma"/>
            <w:sz w:val="16"/>
            <w:szCs w:val="16"/>
            <w:lang w:eastAsia="ru-RU"/>
          </w:rPr>
          <w:id w:val="-484476199"/>
          <w14:checkbox>
            <w14:checked w14:val="0"/>
            <w14:checkedState w14:val="2612" w14:font="MS Gothic"/>
            <w14:uncheckedState w14:val="2610" w14:font="MS Gothic"/>
          </w14:checkbox>
        </w:sdtPr>
        <w:sdtEnd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не согласен</w:t>
      </w:r>
    </w:p>
    <w:p w14:paraId="4A63C42E" w14:textId="674445AF" w:rsidR="005E73FA" w:rsidRDefault="005E73FA" w:rsidP="005E73FA">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на мое фотографирование</w:t>
      </w:r>
      <w:r w:rsidR="00555AF9">
        <w:rPr>
          <w:rFonts w:ascii="Tahoma" w:hAnsi="Tahoma" w:cs="Tahoma"/>
          <w:sz w:val="16"/>
          <w:szCs w:val="16"/>
          <w:vertAlign w:val="superscript"/>
        </w:rPr>
        <w:t>4</w:t>
      </w:r>
      <w:r>
        <w:rPr>
          <w:rFonts w:ascii="Tahoma" w:hAnsi="Tahoma" w:cs="Tahoma"/>
          <w:sz w:val="16"/>
          <w:szCs w:val="16"/>
        </w:rPr>
        <w:t xml:space="preserve"> и копирование (в </w:t>
      </w:r>
      <w:proofErr w:type="spellStart"/>
      <w:r>
        <w:rPr>
          <w:rFonts w:ascii="Tahoma" w:hAnsi="Tahoma" w:cs="Tahoma"/>
          <w:sz w:val="16"/>
          <w:szCs w:val="16"/>
        </w:rPr>
        <w:t>т.ч</w:t>
      </w:r>
      <w:proofErr w:type="spellEnd"/>
      <w:r>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Pr="00696D07">
        <w:rPr>
          <w:rFonts w:ascii="Tahoma" w:hAnsi="Tahoma" w:cs="Tahoma"/>
          <w:sz w:val="16"/>
          <w:szCs w:val="16"/>
        </w:rPr>
        <w:t xml:space="preserve"> </w:t>
      </w:r>
      <w:r>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2433139D" w14:textId="77777777" w:rsidR="005E73FA" w:rsidRPr="00F65B86" w:rsidRDefault="005E73FA"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0"/>
          <w:szCs w:val="16"/>
        </w:rPr>
      </w:pPr>
    </w:p>
    <w:p w14:paraId="5C1DE908" w14:textId="77777777" w:rsidR="00DD0FE3" w:rsidRPr="00654B09" w:rsidRDefault="00877F27"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58EC135A" w:rsidR="00DD0FE3" w:rsidRPr="00654B09" w:rsidRDefault="005E73FA"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w:t>
      </w:r>
      <w:proofErr w:type="spellStart"/>
      <w:r w:rsidR="00965C5B" w:rsidRPr="00654B09">
        <w:rPr>
          <w:rFonts w:ascii="Tahoma" w:hAnsi="Tahoma" w:cs="Tahoma"/>
          <w:sz w:val="16"/>
          <w:szCs w:val="16"/>
        </w:rPr>
        <w:t>ам</w:t>
      </w:r>
      <w:proofErr w:type="spellEnd"/>
      <w:r w:rsidR="00965C5B" w:rsidRPr="00654B09">
        <w:rPr>
          <w:rFonts w:ascii="Tahoma" w:hAnsi="Tahoma" w:cs="Tahoma"/>
          <w:sz w:val="16"/>
          <w:szCs w:val="16"/>
        </w:rPr>
        <w:t>), заключенному (</w:t>
      </w:r>
      <w:proofErr w:type="spellStart"/>
      <w:r w:rsidR="00965C5B" w:rsidRPr="00654B09">
        <w:rPr>
          <w:rFonts w:ascii="Tahoma" w:hAnsi="Tahoma" w:cs="Tahoma"/>
          <w:sz w:val="16"/>
          <w:szCs w:val="16"/>
        </w:rPr>
        <w:t>ым</w:t>
      </w:r>
      <w:proofErr w:type="spellEnd"/>
      <w:r w:rsidR="00965C5B" w:rsidRPr="00654B09">
        <w:rPr>
          <w:rFonts w:ascii="Tahoma" w:hAnsi="Tahoma" w:cs="Tahoma"/>
          <w:sz w:val="16"/>
          <w:szCs w:val="16"/>
        </w:rPr>
        <w:t>)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00DD0FE3"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555AF9">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555AF9">
        <w:rPr>
          <w:rFonts w:ascii="Tahoma" w:hAnsi="Tahoma" w:cs="Tahoma"/>
          <w:sz w:val="16"/>
          <w:szCs w:val="16"/>
          <w:vertAlign w:val="superscript"/>
        </w:rPr>
        <w:t>3</w:t>
      </w:r>
      <w:r w:rsidR="00DD0FE3"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877F27"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73AF5AE7" w:rsidR="000A2B11"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proofErr w:type="spellStart"/>
      <w:r w:rsidR="000A2B11" w:rsidRPr="00654B09">
        <w:rPr>
          <w:rFonts w:ascii="Tahoma" w:hAnsi="Tahoma" w:cs="Tahoma"/>
          <w:sz w:val="16"/>
          <w:szCs w:val="16"/>
        </w:rPr>
        <w:t>ов</w:t>
      </w:r>
      <w:proofErr w:type="spellEnd"/>
      <w:r w:rsidR="000A2B11" w:rsidRPr="00654B09">
        <w:rPr>
          <w:rFonts w:ascii="Tahoma" w:hAnsi="Tahoma" w:cs="Tahoma"/>
          <w:sz w:val="16"/>
          <w:szCs w:val="16"/>
        </w:rPr>
        <w:t>),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877F27"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293F4FBF" w:rsidR="008B7DB2"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14:paraId="07331A46" w14:textId="7E7DF526" w:rsidR="005378E6" w:rsidRPr="004E02EB" w:rsidRDefault="005378E6"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i/>
          <w:sz w:val="16"/>
          <w:szCs w:val="16"/>
          <w:lang w:eastAsia="ru-RU"/>
        </w:rPr>
      </w:pPr>
      <w:r w:rsidRPr="004E02EB">
        <w:rPr>
          <w:rFonts w:ascii="Tahoma" w:eastAsia="Calibri" w:hAnsi="Tahoma" w:cs="Tahoma"/>
          <w:i/>
          <w:sz w:val="16"/>
          <w:szCs w:val="16"/>
          <w:lang w:eastAsia="ru-RU"/>
        </w:rPr>
        <w:t>(</w:t>
      </w:r>
      <w:r w:rsidR="00475990">
        <w:rPr>
          <w:rFonts w:ascii="Tahoma" w:eastAsia="Calibri" w:hAnsi="Tahoma" w:cs="Tahoma"/>
          <w:i/>
          <w:sz w:val="16"/>
          <w:szCs w:val="16"/>
          <w:lang w:eastAsia="ru-RU"/>
        </w:rPr>
        <w:t>д</w:t>
      </w:r>
      <w:r w:rsidRPr="004E02EB">
        <w:rPr>
          <w:rFonts w:ascii="Tahoma" w:eastAsia="Calibri" w:hAnsi="Tahoma" w:cs="Tahoma"/>
          <w:i/>
          <w:sz w:val="16"/>
          <w:szCs w:val="16"/>
          <w:lang w:eastAsia="ru-RU"/>
        </w:rPr>
        <w:t>ля заемщиков</w:t>
      </w:r>
      <w:r w:rsidR="00DE444B" w:rsidRPr="004E02EB">
        <w:rPr>
          <w:rFonts w:ascii="Tahoma" w:eastAsia="Calibri" w:hAnsi="Tahoma" w:cs="Tahoma"/>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4E02EB">
        <w:rPr>
          <w:rFonts w:ascii="Tahoma" w:eastAsia="Calibri" w:hAnsi="Tahoma" w:cs="Tahoma"/>
          <w:i/>
          <w:sz w:val="16"/>
          <w:szCs w:val="16"/>
          <w:lang w:eastAsia="ru-RU"/>
        </w:rPr>
        <w:t xml:space="preserve"> </w:t>
      </w:r>
      <w:r w:rsidR="00DE444B" w:rsidRPr="004E02EB">
        <w:rPr>
          <w:rFonts w:ascii="Tahoma" w:eastAsia="Calibri" w:hAnsi="Tahoma" w:cs="Tahoma"/>
          <w:i/>
          <w:sz w:val="16"/>
          <w:szCs w:val="16"/>
          <w:lang w:eastAsia="ru-RU"/>
        </w:rPr>
        <w:t xml:space="preserve">участников </w:t>
      </w:r>
      <w:proofErr w:type="spellStart"/>
      <w:r w:rsidR="00DE444B" w:rsidRPr="004E02EB">
        <w:rPr>
          <w:rFonts w:ascii="Tahoma" w:eastAsia="Calibri" w:hAnsi="Tahoma" w:cs="Tahoma"/>
          <w:i/>
          <w:sz w:val="16"/>
          <w:szCs w:val="16"/>
          <w:lang w:eastAsia="ru-RU"/>
        </w:rPr>
        <w:t>накопительно</w:t>
      </w:r>
      <w:proofErr w:type="spellEnd"/>
      <w:r w:rsidR="00DE444B" w:rsidRPr="004E02EB">
        <w:rPr>
          <w:rFonts w:ascii="Tahoma" w:eastAsia="Calibri" w:hAnsi="Tahoma" w:cs="Tahoma"/>
          <w:i/>
          <w:sz w:val="16"/>
          <w:szCs w:val="16"/>
          <w:lang w:eastAsia="ru-RU"/>
        </w:rPr>
        <w:t xml:space="preserve">-ипотечной системы жилищного обеспечения (далее - </w:t>
      </w:r>
      <w:r w:rsidRPr="004E02EB">
        <w:rPr>
          <w:rFonts w:ascii="Tahoma" w:eastAsia="Calibri" w:hAnsi="Tahoma" w:cs="Tahoma"/>
          <w:i/>
          <w:sz w:val="16"/>
          <w:szCs w:val="16"/>
          <w:lang w:eastAsia="ru-RU"/>
        </w:rPr>
        <w:t>НИС</w:t>
      </w:r>
      <w:r w:rsidR="00DE444B" w:rsidRPr="004E02EB">
        <w:rPr>
          <w:rFonts w:ascii="Tahoma" w:eastAsia="Calibri" w:hAnsi="Tahoma" w:cs="Tahoma"/>
          <w:i/>
          <w:sz w:val="16"/>
          <w:szCs w:val="16"/>
          <w:lang w:eastAsia="ru-RU"/>
        </w:rPr>
        <w:t>)</w:t>
      </w:r>
      <w:r w:rsidRPr="004E02EB">
        <w:rPr>
          <w:rFonts w:ascii="Tahoma" w:eastAsia="Calibri" w:hAnsi="Tahoma" w:cs="Tahoma"/>
          <w:i/>
          <w:sz w:val="16"/>
          <w:szCs w:val="16"/>
          <w:lang w:eastAsia="ru-RU"/>
        </w:rPr>
        <w:t>)</w:t>
      </w:r>
    </w:p>
    <w:p w14:paraId="6CD965A0" w14:textId="483301B5" w:rsidR="00071C10" w:rsidRPr="00241EFB" w:rsidRDefault="00877F27"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1A12A07A" w:rsidR="00AD084F" w:rsidRPr="00654B09" w:rsidRDefault="00475990"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Pr>
          <w:rFonts w:ascii="Tahoma" w:hAnsi="Tahoma" w:cs="Tahoma"/>
          <w:sz w:val="16"/>
          <w:szCs w:val="16"/>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877F27"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74B916A2" w:rsidR="008809BB" w:rsidRPr="00654B09" w:rsidRDefault="00475990"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37238FB1" w:rsidR="006749A7" w:rsidRPr="00654B09" w:rsidRDefault="00877F27"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10330965"/>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344797245"/>
          <w14:checkbox>
            <w14:checked w14:val="0"/>
            <w14:checkedState w14:val="2612" w14:font="MS Gothic"/>
            <w14:uncheckedState w14:val="2610" w14:font="MS Gothic"/>
          </w14:checkbox>
        </w:sdtPr>
        <w:sdtEndPr/>
        <w:sdtContent>
          <w:r w:rsidR="006749A7"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не согласен</w:t>
      </w:r>
    </w:p>
    <w:p w14:paraId="186EB499" w14:textId="4AA22C21" w:rsidR="006749A7" w:rsidRPr="00654B09" w:rsidRDefault="00475990"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w:t>
      </w:r>
      <w:r w:rsidR="006749A7" w:rsidRPr="00654B09">
        <w:rPr>
          <w:rFonts w:ascii="Tahoma" w:hAnsi="Tahoma" w:cs="Tahoma"/>
          <w:sz w:val="16"/>
          <w:szCs w:val="16"/>
        </w:rPr>
        <w:lastRenderedPageBreak/>
        <w:t xml:space="preserve">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Pr>
          <w:rFonts w:ascii="Tahoma" w:hAnsi="Tahoma" w:cs="Tahoma"/>
          <w:sz w:val="16"/>
          <w:szCs w:val="16"/>
        </w:rPr>
        <w:t>ипотечным кредитом</w:t>
      </w:r>
      <w:r w:rsidR="006749A7" w:rsidRPr="00654B09">
        <w:rPr>
          <w:rFonts w:ascii="Tahoma" w:hAnsi="Tahoma" w:cs="Tahoma"/>
          <w:sz w:val="16"/>
          <w:szCs w:val="16"/>
        </w:rPr>
        <w:t xml:space="preserve">. </w:t>
      </w:r>
    </w:p>
    <w:p w14:paraId="11DA58B2" w14:textId="5EDA0F5A" w:rsidR="0010690D" w:rsidRPr="004E02EB" w:rsidRDefault="00877F27"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058457969"/>
          <w14:checkbox>
            <w14:checked w14:val="0"/>
            <w14:checkedState w14:val="2612" w14:font="MS Gothic"/>
            <w14:uncheckedState w14:val="2610" w14:font="MS Gothic"/>
          </w14:checkbox>
        </w:sdtPr>
        <w:sdtEndPr/>
        <w:sdtContent>
          <w:r w:rsidR="00E851CB" w:rsidRPr="004E02EB">
            <w:rPr>
              <w:rFonts w:ascii="Segoe UI Symbol" w:eastAsia="Calibri" w:hAnsi="Segoe UI Symbol" w:cs="Segoe UI Symbol"/>
              <w:sz w:val="16"/>
              <w:szCs w:val="16"/>
              <w:lang w:eastAsia="ru-RU"/>
            </w:rPr>
            <w:t>☐</w:t>
          </w:r>
        </w:sdtContent>
      </w:sdt>
      <w:r w:rsidR="0010690D" w:rsidRPr="004E02EB">
        <w:rPr>
          <w:rFonts w:ascii="Tahoma" w:eastAsia="Calibri" w:hAnsi="Tahoma" w:cs="Tahoma"/>
          <w:sz w:val="16"/>
          <w:szCs w:val="16"/>
          <w:lang w:eastAsia="ru-RU"/>
        </w:rPr>
        <w:t xml:space="preserve"> Подтверждаю, что мне известно о том, что </w:t>
      </w:r>
      <w:proofErr w:type="spellStart"/>
      <w:r w:rsidR="0010690D" w:rsidRPr="004E02EB">
        <w:rPr>
          <w:rFonts w:ascii="Tahoma" w:eastAsia="Calibri" w:hAnsi="Tahoma" w:cs="Tahoma"/>
          <w:sz w:val="16"/>
          <w:szCs w:val="16"/>
          <w:lang w:eastAsia="ru-RU"/>
        </w:rPr>
        <w:t>перекредитование</w:t>
      </w:r>
      <w:proofErr w:type="spellEnd"/>
      <w:r w:rsidR="0010690D" w:rsidRPr="004E02EB">
        <w:rPr>
          <w:rFonts w:ascii="Tahoma" w:eastAsia="Calibri" w:hAnsi="Tahoma" w:cs="Tahoma"/>
          <w:sz w:val="16"/>
          <w:szCs w:val="16"/>
          <w:lang w:eastAsia="ru-RU"/>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721186">
        <w:rPr>
          <w:rFonts w:ascii="Tahoma" w:eastAsia="Calibri" w:hAnsi="Tahoma" w:cs="Tahoma"/>
          <w:sz w:val="16"/>
          <w:szCs w:val="16"/>
          <w:lang w:eastAsia="ru-RU"/>
        </w:rPr>
        <w:t>кредитным</w:t>
      </w:r>
      <w:r w:rsidR="0010690D" w:rsidRPr="004E02EB">
        <w:rPr>
          <w:rFonts w:ascii="Tahoma" w:eastAsia="Calibri" w:hAnsi="Tahoma" w:cs="Tahoma"/>
          <w:sz w:val="16"/>
          <w:szCs w:val="16"/>
          <w:lang w:eastAsia="ru-RU"/>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w:t>
      </w:r>
      <w:r w:rsidR="004E02EB">
        <w:rPr>
          <w:rFonts w:ascii="Tahoma" w:eastAsia="Calibri" w:hAnsi="Tahoma" w:cs="Tahoma"/>
          <w:sz w:val="16"/>
          <w:szCs w:val="16"/>
          <w:lang w:eastAsia="ru-RU"/>
        </w:rPr>
        <w:t xml:space="preserve"> </w:t>
      </w:r>
      <w:r w:rsidR="0010690D" w:rsidRPr="004E02EB">
        <w:rPr>
          <w:rFonts w:ascii="Tahoma" w:eastAsia="Calibri" w:hAnsi="Tahoma" w:cs="Tahoma"/>
          <w:sz w:val="16"/>
          <w:szCs w:val="16"/>
          <w:lang w:eastAsia="ru-RU"/>
        </w:rPr>
        <w:t xml:space="preserve">– Постановление)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рефинансируемого кредита, а также иных условий требованиям, установленным в </w:t>
      </w:r>
      <w:r w:rsidR="000220AB" w:rsidRPr="004E02EB">
        <w:rPr>
          <w:rFonts w:ascii="Tahoma" w:eastAsia="Calibri" w:hAnsi="Tahoma" w:cs="Tahoma"/>
          <w:sz w:val="16"/>
          <w:szCs w:val="16"/>
          <w:lang w:eastAsia="ru-RU"/>
        </w:rPr>
        <w:t>Постановлени</w:t>
      </w:r>
      <w:r w:rsidR="00E851CB" w:rsidRPr="004E02EB">
        <w:rPr>
          <w:rFonts w:ascii="Tahoma" w:eastAsia="Calibri" w:hAnsi="Tahoma" w:cs="Tahoma"/>
          <w:sz w:val="16"/>
          <w:szCs w:val="16"/>
          <w:lang w:eastAsia="ru-RU"/>
        </w:rPr>
        <w:t>и</w:t>
      </w:r>
      <w:r w:rsidR="0010690D" w:rsidRPr="004E02EB">
        <w:rPr>
          <w:rFonts w:ascii="Tahoma" w:eastAsia="Calibri" w:hAnsi="Tahoma" w:cs="Tahoma"/>
          <w:sz w:val="16"/>
          <w:szCs w:val="16"/>
          <w:lang w:eastAsia="ru-RU"/>
        </w:rPr>
        <w:t>.</w:t>
      </w:r>
    </w:p>
    <w:p w14:paraId="32A210BF" w14:textId="39302FB0" w:rsidR="0010690D" w:rsidRPr="004E02EB" w:rsidRDefault="0010690D"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r w:rsidRPr="004E02EB">
        <w:rPr>
          <w:rFonts w:ascii="Segoe UI Symbol" w:eastAsia="Calibri" w:hAnsi="Segoe UI Symbol" w:cs="Segoe UI Symbol"/>
          <w:sz w:val="16"/>
          <w:szCs w:val="16"/>
          <w:lang w:eastAsia="ru-RU"/>
        </w:rPr>
        <w:t>☐</w:t>
      </w:r>
      <w:r w:rsidRPr="004E02EB">
        <w:rPr>
          <w:rFonts w:ascii="Tahoma" w:eastAsia="Calibri" w:hAnsi="Tahoma" w:cs="Tahoma"/>
          <w:sz w:val="16"/>
          <w:szCs w:val="16"/>
          <w:lang w:eastAsia="ru-RU"/>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кредита, а также иных условий, требованиям </w:t>
      </w:r>
      <w:r w:rsidR="000220AB" w:rsidRPr="004E02EB">
        <w:rPr>
          <w:rFonts w:ascii="Tahoma" w:eastAsia="Calibri" w:hAnsi="Tahoma" w:cs="Tahoma"/>
          <w:sz w:val="16"/>
          <w:szCs w:val="16"/>
          <w:lang w:eastAsia="ru-RU"/>
        </w:rPr>
        <w:t>Федерального закон</w:t>
      </w:r>
      <w:r w:rsidR="00E851CB" w:rsidRPr="004E02EB">
        <w:rPr>
          <w:rFonts w:ascii="Tahoma" w:eastAsia="Calibri" w:hAnsi="Tahoma" w:cs="Tahoma"/>
          <w:sz w:val="16"/>
          <w:szCs w:val="16"/>
          <w:lang w:eastAsia="ru-RU"/>
        </w:rPr>
        <w:t>а</w:t>
      </w:r>
      <w:r w:rsidRPr="004E02EB">
        <w:rPr>
          <w:rFonts w:ascii="Tahoma" w:eastAsia="Calibri" w:hAnsi="Tahoma" w:cs="Tahoma"/>
          <w:sz w:val="16"/>
          <w:szCs w:val="16"/>
          <w:lang w:eastAsia="ru-RU"/>
        </w:rPr>
        <w:t>.</w:t>
      </w:r>
    </w:p>
    <w:p w14:paraId="270C07F1" w14:textId="314A66C3" w:rsidR="005E29B9" w:rsidRPr="004E02EB" w:rsidRDefault="00877F27"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52367968"/>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10165210"/>
          <w14:checkbox>
            <w14:checked w14:val="0"/>
            <w14:checkedState w14:val="2612" w14:font="MS Gothic"/>
            <w14:uncheckedState w14:val="2610" w14:font="MS Gothic"/>
          </w14:checkbox>
        </w:sdtPr>
        <w:sdtEnd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не согласен</w:t>
      </w:r>
    </w:p>
    <w:p w14:paraId="0317E8E9" w14:textId="2BBC0DDF" w:rsidR="005E29B9" w:rsidRDefault="00475990"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31726C21" w:rsidR="007615A4" w:rsidRPr="004E02EB" w:rsidRDefault="00877F27"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30555887"/>
          <w14:checkbox>
            <w14:checked w14:val="0"/>
            <w14:checkedState w14:val="2612" w14:font="MS Gothic"/>
            <w14:uncheckedState w14:val="2610" w14:font="MS Gothic"/>
          </w14:checkbox>
        </w:sdtPr>
        <w:sdtEndPr/>
        <w:sdtContent>
          <w:r w:rsidR="00654B09" w:rsidRPr="004E02EB">
            <w:rPr>
              <w:rFonts w:ascii="Segoe UI Symbol" w:eastAsia="Calibri" w:hAnsi="Segoe UI Symbol" w:cs="Segoe UI Symbol"/>
              <w:sz w:val="16"/>
              <w:szCs w:val="16"/>
              <w:lang w:eastAsia="ru-RU"/>
            </w:rPr>
            <w:t>☐</w:t>
          </w:r>
        </w:sdtContent>
      </w:sdt>
      <w:r w:rsidR="00654B09" w:rsidRPr="00721186">
        <w:rPr>
          <w:rFonts w:ascii="Tahoma" w:eastAsia="Calibri" w:hAnsi="Tahoma" w:cs="Tahoma"/>
          <w:sz w:val="16"/>
          <w:szCs w:val="16"/>
          <w:lang w:eastAsia="ru-RU"/>
        </w:rPr>
        <w:t xml:space="preserve">  Подтверждаю</w:t>
      </w:r>
      <w:r w:rsidR="001F47B4">
        <w:rPr>
          <w:rFonts w:ascii="Tahoma" w:eastAsia="Calibri" w:hAnsi="Tahoma" w:cs="Tahoma"/>
          <w:sz w:val="16"/>
          <w:szCs w:val="16"/>
          <w:lang w:eastAsia="ru-RU"/>
        </w:rPr>
        <w:t xml:space="preserve"> доведение до </w:t>
      </w:r>
      <w:r w:rsidR="00475990">
        <w:rPr>
          <w:rFonts w:ascii="Tahoma" w:eastAsia="Calibri" w:hAnsi="Tahoma" w:cs="Tahoma"/>
          <w:sz w:val="16"/>
          <w:szCs w:val="16"/>
          <w:lang w:eastAsia="ru-RU"/>
        </w:rPr>
        <w:t>моего сведения</w:t>
      </w:r>
      <w:r w:rsidR="00475990" w:rsidRPr="00721186">
        <w:rPr>
          <w:rFonts w:ascii="Tahoma" w:eastAsia="Calibri" w:hAnsi="Tahoma" w:cs="Tahoma"/>
          <w:sz w:val="16"/>
          <w:szCs w:val="16"/>
          <w:lang w:eastAsia="ru-RU"/>
        </w:rPr>
        <w:t xml:space="preserve"> </w:t>
      </w:r>
      <w:r w:rsidR="00654B09" w:rsidRPr="00721186">
        <w:rPr>
          <w:rFonts w:ascii="Tahoma" w:eastAsia="Calibri" w:hAnsi="Tahoma" w:cs="Tahoma"/>
          <w:sz w:val="16"/>
          <w:szCs w:val="16"/>
          <w:lang w:eastAsia="ru-RU"/>
        </w:rPr>
        <w:t>информаци</w:t>
      </w:r>
      <w:r w:rsidR="001F47B4">
        <w:rPr>
          <w:rFonts w:ascii="Tahoma" w:eastAsia="Calibri" w:hAnsi="Tahoma" w:cs="Tahoma"/>
          <w:sz w:val="16"/>
          <w:szCs w:val="16"/>
          <w:lang w:eastAsia="ru-RU"/>
        </w:rPr>
        <w:t>и</w:t>
      </w:r>
      <w:r w:rsidR="00654B09" w:rsidRPr="00721186">
        <w:rPr>
          <w:rFonts w:ascii="Tahoma" w:eastAsia="Calibri" w:hAnsi="Tahoma" w:cs="Tahoma"/>
          <w:sz w:val="16"/>
          <w:szCs w:val="16"/>
          <w:lang w:eastAsia="ru-RU"/>
        </w:rPr>
        <w:t xml:space="preserve">, что </w:t>
      </w:r>
      <w:r w:rsidR="00C503E2">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Pr>
          <w:rFonts w:ascii="Tahoma" w:eastAsia="Calibri" w:hAnsi="Tahoma" w:cs="Tahoma"/>
          <w:sz w:val="16"/>
          <w:szCs w:val="16"/>
          <w:lang w:eastAsia="ru-RU"/>
        </w:rPr>
        <w:t xml:space="preserve">и что в случае </w:t>
      </w:r>
      <w:proofErr w:type="spellStart"/>
      <w:r w:rsidR="001F47B4">
        <w:rPr>
          <w:rFonts w:ascii="Tahoma" w:eastAsia="Calibri" w:hAnsi="Tahoma" w:cs="Tahoma"/>
          <w:sz w:val="16"/>
          <w:szCs w:val="16"/>
          <w:lang w:eastAsia="ru-RU"/>
        </w:rPr>
        <w:t>незаключения</w:t>
      </w:r>
      <w:proofErr w:type="spellEnd"/>
      <w:r w:rsidR="001F47B4">
        <w:rPr>
          <w:rFonts w:ascii="Tahoma" w:eastAsia="Calibri" w:hAnsi="Tahoma" w:cs="Tahoma"/>
          <w:sz w:val="16"/>
          <w:szCs w:val="16"/>
          <w:lang w:eastAsia="ru-RU"/>
        </w:rPr>
        <w:t xml:space="preserve"> мной договора личного страхования процентная ставка по </w:t>
      </w:r>
      <w:r w:rsidR="00475990">
        <w:rPr>
          <w:rFonts w:ascii="Tahoma" w:eastAsia="Calibri" w:hAnsi="Tahoma" w:cs="Tahoma"/>
          <w:sz w:val="16"/>
          <w:szCs w:val="16"/>
          <w:lang w:eastAsia="ru-RU"/>
        </w:rPr>
        <w:t xml:space="preserve">ипотечному </w:t>
      </w:r>
      <w:r w:rsidR="001F47B4">
        <w:rPr>
          <w:rFonts w:ascii="Tahoma" w:eastAsia="Calibri" w:hAnsi="Tahoma" w:cs="Tahoma"/>
          <w:sz w:val="16"/>
          <w:szCs w:val="16"/>
          <w:lang w:eastAsia="ru-RU"/>
        </w:rPr>
        <w:t>кредит</w:t>
      </w:r>
      <w:r w:rsidR="002540F8">
        <w:rPr>
          <w:rFonts w:ascii="Tahoma" w:eastAsia="Calibri" w:hAnsi="Tahoma" w:cs="Tahoma"/>
          <w:sz w:val="16"/>
          <w:szCs w:val="16"/>
          <w:lang w:eastAsia="ru-RU"/>
        </w:rPr>
        <w:t>у</w:t>
      </w:r>
      <w:r w:rsidR="001F47B4">
        <w:rPr>
          <w:rFonts w:ascii="Tahoma" w:eastAsia="Calibri" w:hAnsi="Tahoma" w:cs="Tahoma"/>
          <w:sz w:val="16"/>
          <w:szCs w:val="16"/>
          <w:lang w:eastAsia="ru-RU"/>
        </w:rPr>
        <w:t xml:space="preserve"> увеличивается</w:t>
      </w:r>
      <w:r w:rsidR="00654B09" w:rsidRPr="004E02EB">
        <w:rPr>
          <w:rFonts w:ascii="Tahoma" w:eastAsia="Calibri" w:hAnsi="Tahoma" w:cs="Tahoma"/>
          <w:sz w:val="16"/>
          <w:szCs w:val="16"/>
          <w:lang w:eastAsia="ru-RU"/>
        </w:rPr>
        <w:t xml:space="preserve"> на 0,7 процентных пунктов</w:t>
      </w:r>
      <w:r w:rsidR="001F47B4" w:rsidRPr="004E02EB">
        <w:rPr>
          <w:rFonts w:ascii="Tahoma" w:eastAsia="Calibri" w:hAnsi="Tahoma" w:cs="Tahoma"/>
          <w:sz w:val="16"/>
          <w:szCs w:val="16"/>
          <w:lang w:eastAsia="ru-RU"/>
        </w:rPr>
        <w:t>.</w:t>
      </w:r>
    </w:p>
    <w:p w14:paraId="26E6D84C" w14:textId="27C26948" w:rsidR="00B01C4C" w:rsidRPr="004E02EB" w:rsidRDefault="00B01C4C" w:rsidP="00DA0725">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4E02EB">
        <w:rPr>
          <w:rFonts w:ascii="Tahoma" w:eastAsia="Times New Roman" w:hAnsi="Tahoma" w:cs="Tahoma"/>
          <w:bCs/>
          <w:i/>
          <w:sz w:val="16"/>
          <w:szCs w:val="16"/>
          <w:lang w:eastAsia="ru-RU"/>
        </w:rPr>
        <w:t xml:space="preserve">(Пункт </w:t>
      </w:r>
      <w:r w:rsidR="0053503C" w:rsidRPr="004E02EB">
        <w:rPr>
          <w:rFonts w:ascii="Tahoma" w:eastAsia="Times New Roman" w:hAnsi="Tahoma" w:cs="Tahoma"/>
          <w:bCs/>
          <w:i/>
          <w:sz w:val="16"/>
          <w:szCs w:val="16"/>
          <w:lang w:eastAsia="ru-RU"/>
        </w:rPr>
        <w:t>заполняется</w:t>
      </w:r>
      <w:r w:rsidRPr="004E02EB">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877F27"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037023F4" w:rsidR="00B01C4C" w:rsidRDefault="00475990"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07E34A79" w14:textId="77777777" w:rsidR="00103C47" w:rsidRPr="00654B09" w:rsidRDefault="00877F27"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AF743CE" w:rsidR="00103C47" w:rsidRDefault="00B4723D"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475990">
        <w:rPr>
          <w:rFonts w:ascii="Tahoma" w:eastAsia="Calibri" w:hAnsi="Tahoma" w:cs="Tahoma"/>
          <w:sz w:val="16"/>
          <w:szCs w:val="16"/>
          <w:lang w:eastAsia="ru-RU"/>
        </w:rPr>
        <w:t>сведений обо мне</w:t>
      </w:r>
      <w:r w:rsidR="00475990" w:rsidRPr="006F409B">
        <w:rPr>
          <w:rFonts w:ascii="Tahoma" w:eastAsia="Calibri" w:hAnsi="Tahoma" w:cs="Tahoma"/>
          <w:sz w:val="16"/>
          <w:szCs w:val="16"/>
          <w:lang w:eastAsia="ru-RU"/>
        </w:rPr>
        <w:t xml:space="preserve"> </w:t>
      </w:r>
      <w:r w:rsidR="00B01C4C" w:rsidRPr="006F409B">
        <w:rPr>
          <w:rFonts w:ascii="Tahoma" w:eastAsia="Calibri" w:hAnsi="Tahoma" w:cs="Tahoma"/>
          <w:sz w:val="16"/>
          <w:szCs w:val="16"/>
          <w:lang w:eastAsia="ru-RU"/>
        </w:rPr>
        <w:t xml:space="preserve">в реестр </w:t>
      </w:r>
      <w:r w:rsidR="00475990">
        <w:rPr>
          <w:rFonts w:ascii="Tahoma" w:eastAsia="Calibri" w:hAnsi="Tahoma" w:cs="Tahoma"/>
          <w:sz w:val="16"/>
          <w:szCs w:val="16"/>
          <w:lang w:eastAsia="ru-RU"/>
        </w:rPr>
        <w:t xml:space="preserve">кредитных договоров, а также в реестр </w:t>
      </w:r>
      <w:r w:rsidR="00B01C4C" w:rsidRPr="006F409B">
        <w:rPr>
          <w:rFonts w:ascii="Tahoma" w:eastAsia="Calibri" w:hAnsi="Tahoma" w:cs="Tahoma"/>
          <w:sz w:val="16"/>
          <w:szCs w:val="16"/>
          <w:lang w:eastAsia="ru-RU"/>
        </w:rPr>
        <w:t xml:space="preserve">заемщиков </w:t>
      </w:r>
      <w:r>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475990">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475990">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2B984875" w14:textId="77777777" w:rsidR="00475990" w:rsidRPr="00654B09" w:rsidRDefault="00877F27"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14:checkbox>
            <w14:checked w14:val="0"/>
            <w14:checkedState w14:val="2612" w14:font="MS Gothic"/>
            <w14:uncheckedState w14:val="2610" w14:font="MS Gothic"/>
          </w14:checkbox>
        </w:sdtPr>
        <w:sdtEnd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887239348"/>
          <w14:checkbox>
            <w14:checked w14:val="0"/>
            <w14:checkedState w14:val="2612" w14:font="MS Gothic"/>
            <w14:uncheckedState w14:val="2610" w14:font="MS Gothic"/>
          </w14:checkbox>
        </w:sdtPr>
        <w:sdtEnd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14:paraId="0C206A34" w14:textId="77777777"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Pr="007D005D">
        <w:rPr>
          <w:rFonts w:ascii="Tahoma" w:eastAsia="Calibri" w:hAnsi="Tahoma" w:cs="Tahoma"/>
          <w:sz w:val="16"/>
          <w:szCs w:val="16"/>
          <w:lang w:eastAsia="ru-RU"/>
        </w:rPr>
        <w:t xml:space="preserve">а включение </w:t>
      </w:r>
      <w:r>
        <w:rPr>
          <w:rFonts w:ascii="Tahoma" w:eastAsia="Calibri" w:hAnsi="Tahoma" w:cs="Tahoma"/>
          <w:sz w:val="16"/>
          <w:szCs w:val="16"/>
          <w:lang w:eastAsia="ru-RU"/>
        </w:rPr>
        <w:t xml:space="preserve">сведений обо мне </w:t>
      </w:r>
      <w:r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по льготному ипотечному кредиту (займу), а также </w:t>
      </w:r>
      <w:r>
        <w:rPr>
          <w:rFonts w:ascii="Tahoma" w:eastAsia="Calibri" w:hAnsi="Tahoma" w:cs="Tahoma"/>
          <w:sz w:val="16"/>
          <w:szCs w:val="16"/>
          <w:lang w:eastAsia="ru-RU"/>
        </w:rPr>
        <w:t xml:space="preserve">на включение </w:t>
      </w:r>
      <w:r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Pr>
          <w:rFonts w:ascii="Tahoma" w:eastAsia="Calibri" w:hAnsi="Tahoma" w:cs="Tahoma"/>
          <w:sz w:val="16"/>
          <w:szCs w:val="16"/>
          <w:lang w:eastAsia="ru-RU"/>
        </w:rPr>
        <w:t xml:space="preserve">Российской Федерации </w:t>
      </w:r>
      <w:r w:rsidRPr="007D005D">
        <w:rPr>
          <w:rFonts w:ascii="Tahoma" w:eastAsia="Calibri" w:hAnsi="Tahoma" w:cs="Tahoma"/>
          <w:sz w:val="16"/>
          <w:szCs w:val="16"/>
          <w:lang w:eastAsia="ru-RU"/>
        </w:rPr>
        <w:t xml:space="preserve">в рамках </w:t>
      </w:r>
      <w:r>
        <w:rPr>
          <w:rFonts w:ascii="Tahoma" w:eastAsia="Calibri" w:hAnsi="Tahoma" w:cs="Tahoma"/>
          <w:sz w:val="16"/>
          <w:szCs w:val="16"/>
          <w:lang w:eastAsia="ru-RU"/>
        </w:rPr>
        <w:t>кредитного продукта «Сельская ипотека» (при необходимости)</w:t>
      </w:r>
      <w:r w:rsidRPr="007D005D">
        <w:rPr>
          <w:rFonts w:ascii="Tahoma" w:eastAsia="Calibri" w:hAnsi="Tahoma" w:cs="Tahoma"/>
          <w:sz w:val="16"/>
          <w:szCs w:val="16"/>
          <w:lang w:eastAsia="ru-RU"/>
        </w:rPr>
        <w:t xml:space="preserve">. </w:t>
      </w:r>
    </w:p>
    <w:p w14:paraId="5296FB1F" w14:textId="77777777" w:rsidR="00475990" w:rsidRPr="00F65B86" w:rsidRDefault="00475990" w:rsidP="00475990">
      <w:pPr>
        <w:widowControl w:val="0"/>
        <w:autoSpaceDE w:val="0"/>
        <w:autoSpaceDN w:val="0"/>
        <w:adjustRightInd w:val="0"/>
        <w:jc w:val="both"/>
        <w:rPr>
          <w:rFonts w:ascii="Tahoma" w:eastAsia="Calibri" w:hAnsi="Tahoma" w:cs="Tahoma"/>
          <w:sz w:val="8"/>
          <w:szCs w:val="10"/>
          <w:lang w:eastAsia="ru-RU"/>
        </w:rPr>
      </w:pPr>
    </w:p>
    <w:p w14:paraId="052CB0E1" w14:textId="26D9BB14"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Количество лиц, которые планируют проживать по адресу приобретаемого жилого помещения: ___ чел.</w:t>
      </w:r>
    </w:p>
    <w:p w14:paraId="09EAC184" w14:textId="2E0F43B0" w:rsidR="00475990" w:rsidRPr="00F65B86" w:rsidRDefault="00475990" w:rsidP="00475990">
      <w:pPr>
        <w:widowControl w:val="0"/>
        <w:autoSpaceDE w:val="0"/>
        <w:autoSpaceDN w:val="0"/>
        <w:adjustRightInd w:val="0"/>
        <w:jc w:val="both"/>
        <w:rPr>
          <w:rFonts w:ascii="Tahoma" w:eastAsia="Calibri" w:hAnsi="Tahoma" w:cs="Tahoma"/>
          <w:sz w:val="10"/>
          <w:szCs w:val="16"/>
          <w:lang w:eastAsia="ru-RU"/>
        </w:rPr>
      </w:pPr>
    </w:p>
    <w:p w14:paraId="2F6D033C" w14:textId="77777777" w:rsidR="00475990" w:rsidRPr="0053503C" w:rsidRDefault="00475990" w:rsidP="00F65B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654B09">
        <w:rPr>
          <w:rFonts w:ascii="Tahoma" w:eastAsia="Times New Roman" w:hAnsi="Tahoma" w:cs="Tahoma"/>
          <w:b/>
          <w:bCs/>
          <w:i/>
          <w:color w:val="0000FF"/>
          <w:sz w:val="16"/>
          <w:szCs w:val="16"/>
          <w:lang w:eastAsia="ru-RU"/>
        </w:rPr>
        <w:t>(</w:t>
      </w:r>
      <w:r>
        <w:rPr>
          <w:rFonts w:ascii="Tahoma" w:eastAsia="Times New Roman" w:hAnsi="Tahoma" w:cs="Tahoma"/>
          <w:b/>
          <w:bCs/>
          <w:i/>
          <w:color w:val="0000FF"/>
          <w:sz w:val="16"/>
          <w:szCs w:val="16"/>
          <w:lang w:eastAsia="ru-RU"/>
        </w:rPr>
        <w:t>Пункт включается</w:t>
      </w:r>
      <w:r w:rsidRPr="00654B09">
        <w:rPr>
          <w:rFonts w:ascii="Tahoma" w:eastAsia="Times New Roman" w:hAnsi="Tahoma" w:cs="Tahoma"/>
          <w:b/>
          <w:bCs/>
          <w:i/>
          <w:color w:val="0000FF"/>
          <w:sz w:val="16"/>
          <w:szCs w:val="16"/>
          <w:lang w:eastAsia="ru-RU"/>
        </w:rPr>
        <w:t xml:space="preserve"> при оформлении Банком Клиенту </w:t>
      </w:r>
      <w:r>
        <w:rPr>
          <w:rFonts w:ascii="Tahoma" w:eastAsia="Times New Roman" w:hAnsi="Tahoma" w:cs="Tahoma"/>
          <w:b/>
          <w:bCs/>
          <w:i/>
          <w:color w:val="0000FF"/>
          <w:sz w:val="16"/>
          <w:szCs w:val="16"/>
          <w:lang w:eastAsia="ru-RU"/>
        </w:rPr>
        <w:t xml:space="preserve">кредитного ипотечного </w:t>
      </w:r>
      <w:r w:rsidRPr="00654B09">
        <w:rPr>
          <w:rFonts w:ascii="Tahoma" w:eastAsia="Times New Roman" w:hAnsi="Tahoma" w:cs="Tahoma"/>
          <w:b/>
          <w:bCs/>
          <w:i/>
          <w:color w:val="0000FF"/>
          <w:sz w:val="16"/>
          <w:szCs w:val="16"/>
          <w:lang w:eastAsia="ru-RU"/>
        </w:rPr>
        <w:t>продукта)</w:t>
      </w:r>
      <w:r w:rsidRPr="0053503C">
        <w:rPr>
          <w:rFonts w:ascii="Tahoma" w:eastAsia="Times New Roman" w:hAnsi="Tahoma" w:cs="Tahoma"/>
          <w:bCs/>
          <w:i/>
          <w:sz w:val="16"/>
          <w:szCs w:val="16"/>
          <w:lang w:eastAsia="ru-RU"/>
        </w:rPr>
        <w:t xml:space="preserve"> </w:t>
      </w:r>
    </w:p>
    <w:p w14:paraId="0421EA72" w14:textId="77777777" w:rsidR="00475990" w:rsidRPr="00373DBD" w:rsidRDefault="00475990" w:rsidP="00475990">
      <w:pPr>
        <w:pStyle w:val="aa"/>
        <w:widowControl w:val="0"/>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53503C">
        <w:rPr>
          <w:rFonts w:ascii="Tahoma" w:eastAsia="Times New Roman" w:hAnsi="Tahoma" w:cs="Tahoma"/>
          <w:bCs/>
          <w:i/>
          <w:sz w:val="16"/>
          <w:szCs w:val="16"/>
          <w:lang w:eastAsia="ru-RU"/>
        </w:rPr>
        <w:t xml:space="preserve">(Пункт </w:t>
      </w:r>
      <w:r>
        <w:rPr>
          <w:rFonts w:ascii="Tahoma" w:eastAsia="Times New Roman" w:hAnsi="Tahoma" w:cs="Tahoma"/>
          <w:bCs/>
          <w:i/>
          <w:sz w:val="16"/>
          <w:szCs w:val="16"/>
          <w:lang w:eastAsia="ru-RU"/>
        </w:rPr>
        <w:t>заполняется</w:t>
      </w:r>
      <w:r w:rsidRPr="0053503C">
        <w:rPr>
          <w:rFonts w:ascii="Tahoma" w:eastAsia="Times New Roman" w:hAnsi="Tahoma" w:cs="Tahoma"/>
          <w:bCs/>
          <w:i/>
          <w:sz w:val="16"/>
          <w:szCs w:val="16"/>
          <w:lang w:eastAsia="ru-RU"/>
        </w:rPr>
        <w:t xml:space="preserve"> при оформлении </w:t>
      </w:r>
      <w:r w:rsidRPr="00373DBD">
        <w:rPr>
          <w:rFonts w:ascii="Tahoma" w:eastAsia="Times New Roman" w:hAnsi="Tahoma" w:cs="Tahoma"/>
          <w:bCs/>
          <w:i/>
          <w:sz w:val="16"/>
          <w:szCs w:val="16"/>
          <w:lang w:eastAsia="ru-RU"/>
        </w:rPr>
        <w:t>опци</w:t>
      </w:r>
      <w:r>
        <w:rPr>
          <w:rFonts w:ascii="Tahoma" w:eastAsia="Times New Roman" w:hAnsi="Tahoma" w:cs="Tahoma"/>
          <w:bCs/>
          <w:i/>
          <w:sz w:val="16"/>
          <w:szCs w:val="16"/>
          <w:lang w:eastAsia="ru-RU"/>
        </w:rPr>
        <w:t>и</w:t>
      </w:r>
      <w:r w:rsidRPr="00373DBD">
        <w:rPr>
          <w:rFonts w:ascii="Tahoma" w:eastAsia="Times New Roman" w:hAnsi="Tahoma" w:cs="Tahoma"/>
          <w:bCs/>
          <w:i/>
          <w:sz w:val="16"/>
          <w:szCs w:val="16"/>
          <w:lang w:eastAsia="ru-RU"/>
        </w:rPr>
        <w:t xml:space="preserve"> «Подпрограмма Московской области «Семейная ипотека»</w:t>
      </w:r>
      <w:r w:rsidRPr="0053503C">
        <w:rPr>
          <w:rFonts w:ascii="Tahoma" w:eastAsia="Times New Roman" w:hAnsi="Tahoma" w:cs="Tahoma"/>
          <w:bCs/>
          <w:i/>
          <w:sz w:val="16"/>
          <w:szCs w:val="16"/>
          <w:lang w:eastAsia="ru-RU"/>
        </w:rPr>
        <w:t>)</w:t>
      </w:r>
    </w:p>
    <w:p w14:paraId="242BBC22" w14:textId="77777777" w:rsidR="00475990" w:rsidRPr="00654B09" w:rsidRDefault="00877F27"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14:checkbox>
            <w14:checked w14:val="0"/>
            <w14:checkedState w14:val="2612" w14:font="MS Gothic"/>
            <w14:uncheckedState w14:val="2610" w14:font="MS Gothic"/>
          </w14:checkbox>
        </w:sdtPr>
        <w:sdtEnd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875544249"/>
          <w14:checkbox>
            <w14:checked w14:val="0"/>
            <w14:checkedState w14:val="2612" w14:font="MS Gothic"/>
            <w14:uncheckedState w14:val="2610" w14:font="MS Gothic"/>
          </w14:checkbox>
        </w:sdtPr>
        <w:sdtEnd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14:paraId="3CDD17FA" w14:textId="77777777"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Pr="00373DBD">
        <w:rPr>
          <w:rFonts w:ascii="Tahoma" w:hAnsi="Tahoma" w:cs="Tahoma"/>
          <w:sz w:val="16"/>
          <w:szCs w:val="22"/>
        </w:rPr>
        <w:t>оруч</w:t>
      </w:r>
      <w:r>
        <w:rPr>
          <w:rFonts w:ascii="Tahoma" w:hAnsi="Tahoma" w:cs="Tahoma"/>
          <w:sz w:val="16"/>
          <w:szCs w:val="22"/>
        </w:rPr>
        <w:t>ить</w:t>
      </w:r>
      <w:r w:rsidRPr="00373DBD">
        <w:rPr>
          <w:rFonts w:ascii="Tahoma" w:hAnsi="Tahoma" w:cs="Tahoma"/>
          <w:sz w:val="16"/>
          <w:szCs w:val="22"/>
        </w:rPr>
        <w:t xml:space="preserve"> Банку </w:t>
      </w:r>
      <w:r>
        <w:rPr>
          <w:rFonts w:ascii="Tahoma" w:hAnsi="Tahoma" w:cs="Tahoma"/>
          <w:sz w:val="16"/>
          <w:szCs w:val="22"/>
        </w:rPr>
        <w:t xml:space="preserve">(без дополнительного распоряжения) </w:t>
      </w:r>
      <w:r w:rsidRPr="00373DBD">
        <w:rPr>
          <w:rFonts w:ascii="Tahoma" w:hAnsi="Tahoma" w:cs="Tahoma"/>
          <w:sz w:val="16"/>
          <w:szCs w:val="22"/>
        </w:rPr>
        <w:t>направл</w:t>
      </w:r>
      <w:r>
        <w:rPr>
          <w:rFonts w:ascii="Tahoma" w:hAnsi="Tahoma" w:cs="Tahoma"/>
          <w:sz w:val="16"/>
          <w:szCs w:val="22"/>
        </w:rPr>
        <w:t>ять</w:t>
      </w:r>
      <w:r w:rsidRPr="00373DBD">
        <w:rPr>
          <w:rFonts w:ascii="Tahoma" w:hAnsi="Tahoma" w:cs="Tahoma"/>
          <w:sz w:val="16"/>
          <w:szCs w:val="22"/>
        </w:rPr>
        <w:t xml:space="preserve"> данны</w:t>
      </w:r>
      <w:r>
        <w:rPr>
          <w:rFonts w:ascii="Tahoma" w:hAnsi="Tahoma" w:cs="Tahoma"/>
          <w:sz w:val="16"/>
          <w:szCs w:val="22"/>
        </w:rPr>
        <w:t>е</w:t>
      </w:r>
      <w:r w:rsidRPr="00373DBD">
        <w:rPr>
          <w:rFonts w:ascii="Tahoma" w:hAnsi="Tahoma" w:cs="Tahoma"/>
          <w:sz w:val="16"/>
          <w:szCs w:val="22"/>
        </w:rPr>
        <w:t xml:space="preserve"> по </w:t>
      </w:r>
      <w:r>
        <w:rPr>
          <w:rFonts w:ascii="Tahoma" w:hAnsi="Tahoma" w:cs="Tahoma"/>
          <w:sz w:val="16"/>
          <w:szCs w:val="22"/>
        </w:rPr>
        <w:t xml:space="preserve">моему </w:t>
      </w:r>
      <w:r w:rsidRPr="00373DBD">
        <w:rPr>
          <w:rFonts w:ascii="Tahoma" w:hAnsi="Tahoma" w:cs="Tahoma"/>
          <w:sz w:val="16"/>
          <w:szCs w:val="22"/>
        </w:rPr>
        <w:t xml:space="preserve">счету </w:t>
      </w:r>
      <w:r>
        <w:rPr>
          <w:rFonts w:ascii="Tahoma" w:hAnsi="Tahoma" w:cs="Tahoma"/>
          <w:sz w:val="16"/>
          <w:szCs w:val="22"/>
        </w:rPr>
        <w:t xml:space="preserve">в качестве заемщика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 а также иные сведения (документы), необходимые для получения субсидий в рамках льготного ипотечного кредитования.</w:t>
      </w:r>
      <w:r w:rsidDel="001D31CE">
        <w:rPr>
          <w:rFonts w:ascii="Tahoma" w:eastAsia="Calibri" w:hAnsi="Tahoma" w:cs="Tahoma"/>
          <w:sz w:val="16"/>
          <w:szCs w:val="16"/>
          <w:lang w:eastAsia="ru-RU"/>
        </w:rPr>
        <w:t xml:space="preserve"> </w:t>
      </w:r>
    </w:p>
    <w:p w14:paraId="41B9288F" w14:textId="77777777" w:rsidR="00A90817" w:rsidRPr="00654B09" w:rsidRDefault="00A90817" w:rsidP="00721186">
      <w:pPr>
        <w:jc w:val="both"/>
        <w:rPr>
          <w:rFonts w:ascii="Tahoma" w:eastAsia="Times New Roman" w:hAnsi="Tahoma" w:cs="Tahoma"/>
          <w:b/>
          <w:bCs/>
          <w:i/>
          <w:color w:val="0000FF"/>
          <w:sz w:val="16"/>
          <w:szCs w:val="16"/>
          <w:lang w:eastAsia="ru-RU"/>
        </w:rPr>
      </w:pPr>
    </w:p>
    <w:p w14:paraId="5EFC0FBC" w14:textId="2961020E" w:rsidR="0016017A" w:rsidRDefault="00877F27"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877F27"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w:t>
      </w:r>
      <w:r w:rsidRPr="00654B09">
        <w:rPr>
          <w:rFonts w:ascii="Tahoma" w:hAnsi="Tahoma" w:cs="Tahoma"/>
          <w:sz w:val="16"/>
          <w:szCs w:val="16"/>
        </w:rPr>
        <w:lastRenderedPageBreak/>
        <w:t xml:space="preserve">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3B8E3217"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F65B86">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 xml:space="preserve">являюсь </w:t>
      </w:r>
      <w:proofErr w:type="spellStart"/>
      <w:r w:rsidRPr="00654B09">
        <w:rPr>
          <w:rFonts w:ascii="Tahoma" w:hAnsi="Tahoma" w:cs="Tahoma"/>
          <w:sz w:val="16"/>
          <w:szCs w:val="16"/>
        </w:rPr>
        <w:t>бенефициарным</w:t>
      </w:r>
      <w:proofErr w:type="spellEnd"/>
      <w:r w:rsidRPr="00654B09">
        <w:rPr>
          <w:rFonts w:ascii="Tahoma" w:hAnsi="Tahoma" w:cs="Tahoma"/>
          <w:sz w:val="16"/>
          <w:szCs w:val="16"/>
        </w:rPr>
        <w:t xml:space="preserve">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877F27"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241EFB">
      <w:headerReference w:type="default" r:id="rId11"/>
      <w:pgSz w:w="11900" w:h="16840"/>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F6D4" w14:textId="77777777" w:rsidR="00877F27" w:rsidRDefault="00877F27" w:rsidP="00F27303">
      <w:r>
        <w:separator/>
      </w:r>
    </w:p>
  </w:endnote>
  <w:endnote w:type="continuationSeparator" w:id="0">
    <w:p w14:paraId="423DEDF0" w14:textId="77777777" w:rsidR="00877F27" w:rsidRDefault="00877F27"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762BD" w14:textId="77777777" w:rsidR="00877F27" w:rsidRDefault="00877F27" w:rsidP="00F27303">
      <w:r>
        <w:separator/>
      </w:r>
    </w:p>
  </w:footnote>
  <w:footnote w:type="continuationSeparator" w:id="0">
    <w:p w14:paraId="46983189" w14:textId="77777777" w:rsidR="00877F27" w:rsidRDefault="00877F27" w:rsidP="00F27303">
      <w:r>
        <w:continuationSeparator/>
      </w:r>
    </w:p>
  </w:footnote>
  <w:footnote w:id="1">
    <w:p w14:paraId="6E84023C" w14:textId="77777777" w:rsidR="0026735F" w:rsidRPr="007D005D" w:rsidRDefault="0026735F" w:rsidP="0026735F">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Pr>
          <w:rFonts w:ascii="Tahoma" w:hAnsi="Tahoma" w:cs="Tahoma"/>
          <w:sz w:val="16"/>
          <w:szCs w:val="16"/>
        </w:rPr>
        <w:t xml:space="preserve">для заполнения только </w:t>
      </w:r>
      <w:r>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14:paraId="37A43B10" w14:textId="4BFC4590" w:rsidR="0026735F"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26735F">
        <w:rPr>
          <w:rStyle w:val="a6"/>
          <w:rFonts w:ascii="Tahoma" w:eastAsiaTheme="minorHAnsi" w:hAnsi="Tahoma" w:cs="Tahoma"/>
          <w:color w:val="auto"/>
          <w:sz w:val="16"/>
          <w:szCs w:val="16"/>
          <w:vertAlign w:val="baseline"/>
          <w:lang w:eastAsia="en-US"/>
        </w:rPr>
        <w:t xml:space="preserve">1) </w:t>
      </w:r>
      <w:r w:rsidR="0026735F">
        <w:rPr>
          <w:rFonts w:ascii="Tahoma" w:eastAsiaTheme="minorHAnsi" w:hAnsi="Tahoma" w:cs="Tahoma"/>
          <w:i/>
          <w:color w:val="auto"/>
          <w:sz w:val="16"/>
          <w:szCs w:val="16"/>
          <w:lang w:eastAsia="en-US"/>
        </w:rPr>
        <w:t>о</w:t>
      </w:r>
      <w:r w:rsidR="0026735F" w:rsidRPr="00487DF2">
        <w:rPr>
          <w:rFonts w:ascii="Tahoma" w:eastAsiaTheme="minorHAnsi" w:hAnsi="Tahoma" w:cs="Tahoma"/>
          <w:i/>
          <w:color w:val="auto"/>
          <w:sz w:val="16"/>
          <w:szCs w:val="16"/>
          <w:lang w:eastAsia="en-US"/>
        </w:rPr>
        <w:t>ператоры сотовой связи</w:t>
      </w:r>
      <w:r w:rsidR="0026735F">
        <w:rPr>
          <w:rFonts w:ascii="Tahoma" w:eastAsiaTheme="minorHAnsi" w:hAnsi="Tahoma" w:cs="Tahoma"/>
          <w:color w:val="auto"/>
          <w:sz w:val="16"/>
          <w:szCs w:val="16"/>
          <w:lang w:eastAsia="en-US"/>
        </w:rPr>
        <w:t xml:space="preserve"> </w:t>
      </w:r>
      <w:r w:rsidR="0026735F">
        <w:rPr>
          <w:rFonts w:ascii="Tahoma" w:hAnsi="Tahoma" w:cs="Tahoma"/>
          <w:sz w:val="16"/>
          <w:szCs w:val="16"/>
        </w:rPr>
        <w:t>в целях сбора информации по К</w:t>
      </w:r>
      <w:r w:rsidR="0026735F" w:rsidRPr="00E145BE">
        <w:rPr>
          <w:rFonts w:ascii="Tahoma" w:hAnsi="Tahoma" w:cs="Tahoma"/>
          <w:sz w:val="16"/>
          <w:szCs w:val="16"/>
        </w:rPr>
        <w:t>лиент</w:t>
      </w:r>
      <w:r w:rsidR="0026735F">
        <w:rPr>
          <w:rFonts w:ascii="Tahoma" w:hAnsi="Tahoma" w:cs="Tahoma"/>
          <w:sz w:val="16"/>
          <w:szCs w:val="16"/>
        </w:rPr>
        <w:t>ам</w:t>
      </w:r>
      <w:r w:rsidR="0026735F" w:rsidRPr="00E145BE">
        <w:rPr>
          <w:rFonts w:ascii="Tahoma" w:hAnsi="Tahoma" w:cs="Tahoma"/>
          <w:sz w:val="16"/>
          <w:szCs w:val="16"/>
        </w:rPr>
        <w:t xml:space="preserve"> и оценки </w:t>
      </w:r>
      <w:r w:rsidR="0026735F">
        <w:rPr>
          <w:rFonts w:ascii="Tahoma" w:hAnsi="Tahoma" w:cs="Tahoma"/>
          <w:sz w:val="16"/>
          <w:szCs w:val="16"/>
        </w:rPr>
        <w:t xml:space="preserve">их </w:t>
      </w:r>
      <w:r w:rsidR="0026735F" w:rsidRPr="00E145BE">
        <w:rPr>
          <w:rFonts w:ascii="Tahoma" w:hAnsi="Tahoma" w:cs="Tahoma"/>
          <w:sz w:val="16"/>
          <w:szCs w:val="16"/>
        </w:rPr>
        <w:t>благонадежности и кредитоспособности</w:t>
      </w:r>
      <w:r w:rsidR="0026735F">
        <w:rPr>
          <w:rFonts w:ascii="Tahoma" w:hAnsi="Tahoma" w:cs="Tahoma"/>
          <w:sz w:val="16"/>
          <w:szCs w:val="16"/>
        </w:rPr>
        <w:t>:</w:t>
      </w:r>
      <w:r w:rsidR="0026735F" w:rsidRPr="00241EFB">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ПАО «Мегафон», г. Москва, Оружейный переулок,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w:t>
      </w:r>
      <w:proofErr w:type="spellStart"/>
      <w:r w:rsidRPr="00241EFB">
        <w:rPr>
          <w:rFonts w:ascii="Tahoma" w:eastAsiaTheme="minorHAnsi" w:hAnsi="Tahoma" w:cs="Tahoma"/>
          <w:color w:val="auto"/>
          <w:sz w:val="16"/>
          <w:szCs w:val="16"/>
          <w:lang w:eastAsia="en-US"/>
        </w:rPr>
        <w:t>Вымпелком</w:t>
      </w:r>
      <w:proofErr w:type="spellEnd"/>
      <w:r w:rsidRPr="00241EFB">
        <w:rPr>
          <w:rFonts w:ascii="Tahoma" w:eastAsiaTheme="minorHAnsi" w:hAnsi="Tahoma" w:cs="Tahoma"/>
          <w:color w:val="auto"/>
          <w:sz w:val="16"/>
          <w:szCs w:val="16"/>
          <w:lang w:eastAsia="en-US"/>
        </w:rPr>
        <w:t>», г. Москва, ул.</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w:t>
      </w:r>
      <w:proofErr w:type="spellStart"/>
      <w:r w:rsidRPr="00241EFB">
        <w:rPr>
          <w:rFonts w:ascii="Tahoma" w:eastAsiaTheme="minorHAnsi" w:hAnsi="Tahoma" w:cs="Tahoma"/>
          <w:color w:val="auto"/>
          <w:sz w:val="16"/>
          <w:szCs w:val="16"/>
          <w:lang w:eastAsia="en-US"/>
        </w:rPr>
        <w:t>Кусковская</w:t>
      </w:r>
      <w:proofErr w:type="spellEnd"/>
      <w:r w:rsidRPr="00241EFB">
        <w:rPr>
          <w:rFonts w:ascii="Tahoma" w:eastAsiaTheme="minorHAnsi" w:hAnsi="Tahoma" w:cs="Tahoma"/>
          <w:color w:val="auto"/>
          <w:sz w:val="16"/>
          <w:szCs w:val="16"/>
          <w:lang w:eastAsia="en-US"/>
        </w:rPr>
        <w:t>,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эт</w:t>
      </w:r>
      <w:proofErr w:type="spellEnd"/>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бл</w:t>
      </w:r>
      <w:proofErr w:type="spellEnd"/>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 xml:space="preserve">ООО «Т2 </w:t>
      </w:r>
      <w:proofErr w:type="spellStart"/>
      <w:r w:rsidR="00546284" w:rsidRPr="00241EFB">
        <w:rPr>
          <w:rFonts w:ascii="Tahoma" w:hAnsi="Tahoma" w:cs="Tahoma"/>
          <w:color w:val="auto"/>
          <w:sz w:val="16"/>
          <w:szCs w:val="16"/>
        </w:rPr>
        <w:t>Мобайл</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7B5DCE">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7B5DCE">
        <w:rPr>
          <w:rFonts w:ascii="Tahoma" w:hAnsi="Tahoma" w:cs="Tahoma"/>
          <w:color w:val="auto"/>
          <w:sz w:val="16"/>
          <w:szCs w:val="16"/>
        </w:rPr>
        <w:t>.</w:t>
      </w:r>
      <w:r w:rsidR="00EE36FB" w:rsidRPr="00241EFB">
        <w:rPr>
          <w:rFonts w:ascii="Tahoma" w:hAnsi="Tahoma" w:cs="Tahoma"/>
          <w:color w:val="auto"/>
          <w:sz w:val="16"/>
          <w:szCs w:val="16"/>
        </w:rPr>
        <w:t xml:space="preserve"> 5</w:t>
      </w:r>
      <w:r w:rsidR="007B5DCE">
        <w:rPr>
          <w:rFonts w:ascii="Tahoma" w:hAnsi="Tahoma" w:cs="Tahoma"/>
          <w:color w:val="auto"/>
          <w:sz w:val="16"/>
          <w:szCs w:val="16"/>
        </w:rPr>
        <w:t>,</w:t>
      </w:r>
      <w:r w:rsidR="00EE36FB" w:rsidRPr="00241EFB">
        <w:rPr>
          <w:rFonts w:ascii="Tahoma" w:hAnsi="Tahoma" w:cs="Tahoma"/>
          <w:color w:val="auto"/>
          <w:sz w:val="16"/>
          <w:szCs w:val="16"/>
        </w:rPr>
        <w:t xml:space="preserve"> ком</w:t>
      </w:r>
      <w:r w:rsidR="007B5DCE">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7B5DCE">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14:paraId="53C943FB" w14:textId="4DCFAAA5" w:rsidR="0026735F" w:rsidRDefault="0026735F"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Pr>
          <w:rFonts w:ascii="Tahoma" w:eastAsiaTheme="minorHAnsi" w:hAnsi="Tahoma" w:cs="Tahoma"/>
          <w:color w:val="auto"/>
          <w:sz w:val="16"/>
          <w:szCs w:val="16"/>
          <w:lang w:eastAsia="en-US"/>
        </w:rPr>
        <w:t xml:space="preserve"> в целях обслуживания заключаемых договоров Клиентов с Банком и предложения им дополнительных услуг</w:t>
      </w:r>
      <w:r w:rsidRPr="00487DF2">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продуктов:</w:t>
      </w:r>
      <w:r w:rsidR="00B16F0A" w:rsidRPr="00241EFB">
        <w:rPr>
          <w:rFonts w:ascii="Tahoma" w:eastAsiaTheme="minorHAnsi" w:hAnsi="Tahoma" w:cs="Tahoma"/>
          <w:color w:val="auto"/>
          <w:sz w:val="16"/>
          <w:szCs w:val="16"/>
          <w:lang w:eastAsia="en-US"/>
        </w:rPr>
        <w:t xml:space="preserve"> Государственная корпорация развития «ВЭБ.РФ», г. Москва, просп. Академика Сахарова, д.</w:t>
      </w:r>
      <w:r w:rsidR="007B5DCE">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546284" w:rsidRPr="00241EFB">
        <w:rPr>
          <w:rFonts w:ascii="Tahoma" w:hAnsi="Tahoma" w:cs="Tahoma"/>
          <w:color w:val="auto"/>
          <w:sz w:val="16"/>
          <w:szCs w:val="16"/>
        </w:rPr>
        <w:t>АО «ВЭБ-лизинг»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Воздвиженка, д. 10; ООО «Инвестиционная компания Внешэкономбанка» («ВЭБ Капитал»)</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А; АО «</w:t>
      </w:r>
      <w:proofErr w:type="spellStart"/>
      <w:r w:rsidR="00546284" w:rsidRPr="00241EFB">
        <w:rPr>
          <w:rFonts w:ascii="Tahoma" w:hAnsi="Tahoma" w:cs="Tahoma"/>
          <w:color w:val="auto"/>
          <w:sz w:val="16"/>
          <w:szCs w:val="16"/>
        </w:rPr>
        <w:t>ИнфраВЭБ</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7</w:t>
      </w:r>
      <w:r w:rsidR="007B5DCE">
        <w:rPr>
          <w:rFonts w:ascii="Tahoma" w:hAnsi="Tahoma" w:cs="Tahoma"/>
          <w:color w:val="auto"/>
          <w:sz w:val="16"/>
          <w:szCs w:val="16"/>
        </w:rPr>
        <w:t>,</w:t>
      </w:r>
      <w:r w:rsidR="00546284" w:rsidRPr="00241EFB">
        <w:rPr>
          <w:rFonts w:ascii="Tahoma" w:hAnsi="Tahoma" w:cs="Tahoma"/>
          <w:color w:val="auto"/>
          <w:sz w:val="16"/>
          <w:szCs w:val="16"/>
        </w:rPr>
        <w:t xml:space="preserve"> стр. В; ООО «ВЭБ Инновации»</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546284" w:rsidRPr="00241EFB">
        <w:rPr>
          <w:rFonts w:ascii="Tahoma" w:hAnsi="Tahoma" w:cs="Tahoma"/>
          <w:color w:val="auto"/>
          <w:sz w:val="16"/>
          <w:szCs w:val="16"/>
        </w:rPr>
        <w:t xml:space="preserve">ул. </w:t>
      </w:r>
      <w:proofErr w:type="spellStart"/>
      <w:r w:rsidR="00546284" w:rsidRPr="00241EFB">
        <w:rPr>
          <w:rFonts w:ascii="Tahoma" w:hAnsi="Tahoma" w:cs="Tahoma"/>
          <w:color w:val="auto"/>
          <w:sz w:val="16"/>
          <w:szCs w:val="16"/>
        </w:rPr>
        <w:t>Блеза</w:t>
      </w:r>
      <w:proofErr w:type="spellEnd"/>
      <w:r w:rsidR="00546284" w:rsidRPr="00241EFB">
        <w:rPr>
          <w:rFonts w:ascii="Tahoma" w:hAnsi="Tahoma" w:cs="Tahoma"/>
          <w:color w:val="auto"/>
          <w:sz w:val="16"/>
          <w:szCs w:val="16"/>
        </w:rPr>
        <w:t xml:space="preserve"> Паскаля, д. 2</w:t>
      </w:r>
      <w:r w:rsidR="007B5DCE">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7B5DCE">
        <w:rPr>
          <w:rFonts w:ascii="Tahoma" w:hAnsi="Tahoma" w:cs="Tahoma"/>
          <w:color w:val="auto"/>
          <w:sz w:val="16"/>
          <w:szCs w:val="16"/>
        </w:rPr>
        <w:t>.</w:t>
      </w:r>
      <w:r w:rsidR="00EE36FB" w:rsidRPr="00241EFB">
        <w:rPr>
          <w:rFonts w:ascii="Tahoma" w:hAnsi="Tahoma" w:cs="Tahoma"/>
          <w:color w:val="auto"/>
          <w:sz w:val="16"/>
          <w:szCs w:val="16"/>
        </w:rPr>
        <w:t xml:space="preserve"> 7</w:t>
      </w:r>
      <w:r w:rsidR="00546284" w:rsidRPr="00241EFB">
        <w:rPr>
          <w:rFonts w:ascii="Tahoma" w:hAnsi="Tahoma" w:cs="Tahoma"/>
          <w:color w:val="auto"/>
          <w:sz w:val="16"/>
          <w:szCs w:val="16"/>
        </w:rPr>
        <w:t>; ООО «ВЭБ Инжиниринг»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2; АО «</w:t>
      </w:r>
      <w:proofErr w:type="spellStart"/>
      <w:r w:rsidR="00546284" w:rsidRPr="00241EFB">
        <w:rPr>
          <w:rFonts w:ascii="Tahoma" w:hAnsi="Tahoma" w:cs="Tahoma"/>
          <w:color w:val="auto"/>
          <w:sz w:val="16"/>
          <w:szCs w:val="16"/>
        </w:rPr>
        <w:t>Росэксимбанк</w:t>
      </w:r>
      <w:proofErr w:type="spellEnd"/>
      <w:r w:rsidR="00546284" w:rsidRPr="00241EFB">
        <w:rPr>
          <w:rFonts w:ascii="Tahoma" w:hAnsi="Tahoma" w:cs="Tahoma"/>
          <w:color w:val="auto"/>
          <w:sz w:val="16"/>
          <w:szCs w:val="16"/>
        </w:rPr>
        <w:t>»</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Краснопресненская наб., 12; </w:t>
      </w:r>
      <w:r w:rsidR="00EE36FB" w:rsidRPr="00241EFB">
        <w:rPr>
          <w:rFonts w:ascii="Tahoma" w:hAnsi="Tahoma" w:cs="Tahoma"/>
          <w:color w:val="auto"/>
          <w:sz w:val="16"/>
          <w:szCs w:val="16"/>
        </w:rPr>
        <w:t>АО «</w:t>
      </w:r>
      <w:r w:rsidR="00546284" w:rsidRPr="00241EFB">
        <w:rPr>
          <w:rFonts w:ascii="Tahoma" w:hAnsi="Tahoma" w:cs="Tahoma"/>
          <w:color w:val="auto"/>
          <w:sz w:val="16"/>
          <w:szCs w:val="16"/>
        </w:rPr>
        <w:t xml:space="preserve">Фонд развития Дальнего Востока и </w:t>
      </w:r>
      <w:r w:rsidR="00EE36FB" w:rsidRPr="00241EFB">
        <w:rPr>
          <w:rFonts w:ascii="Tahoma" w:hAnsi="Tahoma" w:cs="Tahoma"/>
          <w:color w:val="auto"/>
          <w:sz w:val="16"/>
          <w:szCs w:val="16"/>
        </w:rPr>
        <w:t>Арктики»</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Пресненская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10</w:t>
      </w:r>
      <w:r w:rsidR="007B5DCE">
        <w:rPr>
          <w:rFonts w:ascii="Tahoma" w:hAnsi="Tahoma" w:cs="Tahoma"/>
          <w:color w:val="auto"/>
          <w:sz w:val="16"/>
          <w:szCs w:val="16"/>
        </w:rPr>
        <w:t>,</w:t>
      </w:r>
      <w:r w:rsidR="00EE36FB" w:rsidRPr="00241EFB">
        <w:rPr>
          <w:rFonts w:ascii="Tahoma" w:hAnsi="Tahoma" w:cs="Tahoma"/>
          <w:color w:val="auto"/>
          <w:sz w:val="16"/>
          <w:szCs w:val="16"/>
        </w:rPr>
        <w:t xml:space="preserve"> офис 17</w:t>
      </w:r>
      <w:r w:rsidR="001816ED" w:rsidRPr="00241EFB">
        <w:rPr>
          <w:rFonts w:ascii="Tahoma" w:hAnsi="Tahoma" w:cs="Tahoma"/>
          <w:color w:val="auto"/>
          <w:sz w:val="16"/>
          <w:szCs w:val="16"/>
        </w:rPr>
        <w:t>; АО «Российское агентство по страхованию экспортных кредитов и инвестиций»</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 АО «Российский экспортный центр»</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w:t>
      </w:r>
      <w:r w:rsidR="00B16F0A" w:rsidRPr="00241EFB">
        <w:rPr>
          <w:rFonts w:ascii="Tahoma" w:eastAsiaTheme="minorHAnsi" w:hAnsi="Tahoma" w:cs="Tahoma"/>
          <w:color w:val="auto"/>
          <w:sz w:val="16"/>
          <w:szCs w:val="16"/>
          <w:lang w:eastAsia="en-US"/>
        </w:rPr>
        <w:t xml:space="preserve">; АО «Корпорация </w:t>
      </w:r>
      <w:r w:rsidR="001816ED" w:rsidRPr="00241EFB">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МСП», </w:t>
      </w:r>
      <w:r w:rsidR="001816ED" w:rsidRPr="00241EFB">
        <w:rPr>
          <w:rFonts w:ascii="Tahoma" w:hAnsi="Tahoma" w:cs="Tahoma"/>
          <w:color w:val="auto"/>
          <w:sz w:val="16"/>
          <w:szCs w:val="16"/>
        </w:rPr>
        <w:t>г. Москва, Славянская пл., д. 4, стр. 1</w:t>
      </w:r>
      <w:r w:rsidR="00B16F0A" w:rsidRPr="00241EFB">
        <w:rPr>
          <w:rFonts w:ascii="Tahoma" w:eastAsiaTheme="minorHAnsi" w:hAnsi="Tahoma" w:cs="Tahoma"/>
          <w:color w:val="auto"/>
          <w:sz w:val="16"/>
          <w:szCs w:val="16"/>
          <w:lang w:eastAsia="en-US"/>
        </w:rPr>
        <w:t xml:space="preserve">; </w:t>
      </w:r>
      <w:r w:rsidR="001816ED" w:rsidRPr="00241EFB">
        <w:rPr>
          <w:rFonts w:ascii="Tahoma" w:hAnsi="Tahoma" w:cs="Tahoma"/>
          <w:color w:val="auto"/>
          <w:sz w:val="16"/>
          <w:szCs w:val="16"/>
        </w:rPr>
        <w:t>АО «Российская венчурная компания»</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1816ED" w:rsidRPr="00241EFB">
        <w:rPr>
          <w:rFonts w:ascii="Tahoma" w:hAnsi="Tahoma" w:cs="Tahoma"/>
          <w:color w:val="auto"/>
          <w:sz w:val="16"/>
          <w:szCs w:val="16"/>
        </w:rPr>
        <w:t>ул. Нобеля, д. 1; АО «</w:t>
      </w:r>
      <w:proofErr w:type="spellStart"/>
      <w:r w:rsidR="001816ED" w:rsidRPr="00241EFB">
        <w:rPr>
          <w:rFonts w:ascii="Tahoma" w:hAnsi="Tahoma" w:cs="Tahoma"/>
          <w:color w:val="auto"/>
          <w:sz w:val="16"/>
          <w:szCs w:val="16"/>
        </w:rPr>
        <w:t>Росагролизинг</w:t>
      </w:r>
      <w:proofErr w:type="spellEnd"/>
      <w:r w:rsidR="001816ED" w:rsidRPr="00241EFB">
        <w:rPr>
          <w:rFonts w:ascii="Tahoma" w:hAnsi="Tahoma" w:cs="Tahoma"/>
          <w:color w:val="auto"/>
          <w:sz w:val="16"/>
          <w:szCs w:val="16"/>
        </w:rPr>
        <w:t>»</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7B5DCE">
        <w:rPr>
          <w:rFonts w:ascii="Tahoma" w:hAnsi="Tahoma" w:cs="Tahoma"/>
          <w:color w:val="auto"/>
          <w:sz w:val="16"/>
          <w:szCs w:val="16"/>
        </w:rPr>
        <w:t xml:space="preserve"> </w:t>
      </w:r>
      <w:r w:rsidR="001816ED" w:rsidRPr="00241EFB">
        <w:rPr>
          <w:rFonts w:ascii="Tahoma" w:hAnsi="Tahoma" w:cs="Tahoma"/>
          <w:color w:val="auto"/>
          <w:sz w:val="16"/>
          <w:szCs w:val="16"/>
        </w:rPr>
        <w:t>26; АО «</w:t>
      </w:r>
      <w:proofErr w:type="spellStart"/>
      <w:r w:rsidR="001816ED" w:rsidRPr="00241EFB">
        <w:rPr>
          <w:rFonts w:ascii="Tahoma" w:hAnsi="Tahoma" w:cs="Tahoma"/>
          <w:color w:val="auto"/>
          <w:sz w:val="16"/>
          <w:szCs w:val="16"/>
        </w:rPr>
        <w:t>Роснано</w:t>
      </w:r>
      <w:proofErr w:type="spellEnd"/>
      <w:r w:rsidR="001816ED" w:rsidRPr="00241EFB">
        <w:rPr>
          <w:rFonts w:ascii="Tahoma" w:hAnsi="Tahoma" w:cs="Tahoma"/>
          <w:color w:val="auto"/>
          <w:sz w:val="16"/>
          <w:szCs w:val="16"/>
        </w:rPr>
        <w:t>»</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proofErr w:type="spellStart"/>
      <w:r w:rsidR="001816ED" w:rsidRPr="00241EFB">
        <w:rPr>
          <w:rFonts w:ascii="Tahoma" w:hAnsi="Tahoma" w:cs="Tahoma"/>
          <w:color w:val="auto"/>
          <w:sz w:val="16"/>
          <w:szCs w:val="16"/>
        </w:rPr>
        <w:t>пр-кт</w:t>
      </w:r>
      <w:proofErr w:type="spellEnd"/>
      <w:r w:rsidR="001816ED" w:rsidRPr="00241EFB">
        <w:rPr>
          <w:rFonts w:ascii="Tahoma" w:hAnsi="Tahoma" w:cs="Tahoma"/>
          <w:color w:val="auto"/>
          <w:sz w:val="16"/>
          <w:szCs w:val="16"/>
        </w:rPr>
        <w:t xml:space="preserve">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177</w:t>
      </w:r>
      <w:r w:rsidR="00B16F0A" w:rsidRPr="00241EFB">
        <w:rPr>
          <w:rFonts w:ascii="Tahoma" w:eastAsiaTheme="minorHAnsi" w:hAnsi="Tahoma" w:cs="Tahoma"/>
          <w:color w:val="auto"/>
          <w:sz w:val="16"/>
          <w:szCs w:val="16"/>
          <w:lang w:eastAsia="en-US"/>
        </w:rPr>
        <w:t>, ООО «</w:t>
      </w:r>
      <w:r>
        <w:rPr>
          <w:rFonts w:ascii="Tahoma" w:eastAsiaTheme="minorHAnsi" w:hAnsi="Tahoma" w:cs="Tahoma"/>
          <w:color w:val="auto"/>
          <w:sz w:val="16"/>
          <w:szCs w:val="16"/>
          <w:lang w:eastAsia="en-US"/>
        </w:rPr>
        <w:t xml:space="preserve">СЗ </w:t>
      </w:r>
      <w:r w:rsidR="00B16F0A" w:rsidRPr="00241EFB">
        <w:rPr>
          <w:rFonts w:ascii="Tahoma" w:eastAsiaTheme="minorHAnsi" w:hAnsi="Tahoma" w:cs="Tahoma"/>
          <w:color w:val="auto"/>
          <w:sz w:val="16"/>
          <w:szCs w:val="16"/>
          <w:lang w:eastAsia="en-US"/>
        </w:rPr>
        <w:t xml:space="preserve">ДОМ.РФ </w:t>
      </w:r>
      <w:proofErr w:type="spellStart"/>
      <w:r>
        <w:rPr>
          <w:rFonts w:ascii="Tahoma" w:eastAsiaTheme="minorHAnsi" w:hAnsi="Tahoma" w:cs="Tahoma"/>
          <w:color w:val="auto"/>
          <w:sz w:val="16"/>
          <w:szCs w:val="16"/>
          <w:lang w:eastAsia="en-US"/>
        </w:rPr>
        <w:t>Девелопмент</w:t>
      </w:r>
      <w:proofErr w:type="spellEnd"/>
      <w:r w:rsidR="00B16F0A" w:rsidRPr="00241EFB">
        <w:rPr>
          <w:rFonts w:ascii="Tahoma" w:eastAsiaTheme="minorHAnsi" w:hAnsi="Tahoma" w:cs="Tahoma"/>
          <w:color w:val="auto"/>
          <w:sz w:val="16"/>
          <w:szCs w:val="16"/>
          <w:lang w:eastAsia="en-US"/>
        </w:rPr>
        <w:t>»</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Pr>
          <w:rFonts w:ascii="Tahoma" w:eastAsiaTheme="minorHAnsi" w:hAnsi="Tahoma" w:cs="Tahoma"/>
          <w:color w:val="auto"/>
          <w:sz w:val="16"/>
          <w:szCs w:val="16"/>
          <w:lang w:eastAsia="en-US"/>
        </w:rPr>
        <w:t xml:space="preserve">; </w:t>
      </w:r>
      <w:r w:rsidRPr="00E145BE">
        <w:rPr>
          <w:rFonts w:ascii="Tahoma" w:hAnsi="Tahoma" w:cs="Tahoma"/>
          <w:sz w:val="16"/>
          <w:szCs w:val="16"/>
        </w:rPr>
        <w:t>ООО «Центр сопровождения», г. Воронеж, просп. Революции, д. 38, пом. 10</w:t>
      </w:r>
      <w:r w:rsidR="00B16F0A" w:rsidRPr="00241EFB">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w:t>
      </w:r>
    </w:p>
    <w:p w14:paraId="6FDE6F9D" w14:textId="08B617CC" w:rsidR="0026735F" w:rsidRDefault="0026735F"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Pr>
          <w:rFonts w:ascii="Tahoma" w:eastAsiaTheme="minorHAnsi" w:hAnsi="Tahoma" w:cs="Tahoma"/>
          <w:color w:val="auto"/>
          <w:sz w:val="16"/>
          <w:szCs w:val="16"/>
          <w:lang w:eastAsia="en-US"/>
        </w:rPr>
        <w:t xml:space="preserve"> 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r w:rsidRPr="00E145BE">
        <w:rPr>
          <w:rFonts w:ascii="Tahoma" w:eastAsiaTheme="minorHAnsi" w:hAnsi="Tahoma" w:cs="Tahoma"/>
          <w:color w:val="auto"/>
          <w:sz w:val="16"/>
          <w:szCs w:val="16"/>
          <w:lang w:eastAsia="en-US"/>
        </w:rPr>
        <w:t xml:space="preserve">выполнения условий договора оказания услуг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r w:rsidR="00B16F0A" w:rsidRPr="00241EFB">
        <w:rPr>
          <w:rFonts w:ascii="Tahoma" w:hAnsi="Tahoma" w:cs="Tahoma"/>
          <w:sz w:val="16"/>
          <w:szCs w:val="16"/>
        </w:rPr>
        <w:t>АО «АльфаСтрахование»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7B5DC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7B5DC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7B5DC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7B5DCE">
        <w:rPr>
          <w:rFonts w:ascii="Tahoma" w:hAnsi="Tahoma" w:cs="Tahoma"/>
          <w:sz w:val="16"/>
          <w:szCs w:val="16"/>
        </w:rPr>
        <w:t xml:space="preserve"> </w:t>
      </w:r>
      <w:r w:rsidR="00B16F0A" w:rsidRPr="00241EFB">
        <w:rPr>
          <w:rFonts w:ascii="Tahoma" w:hAnsi="Tahoma" w:cs="Tahoma"/>
          <w:sz w:val="16"/>
          <w:szCs w:val="16"/>
        </w:rPr>
        <w:t>8, стр.</w:t>
      </w:r>
      <w:r w:rsidR="007B5DCE">
        <w:rPr>
          <w:rFonts w:ascii="Tahoma" w:hAnsi="Tahoma" w:cs="Tahoma"/>
          <w:sz w:val="16"/>
          <w:szCs w:val="16"/>
        </w:rPr>
        <w:t xml:space="preserve"> </w:t>
      </w:r>
      <w:r w:rsidR="00B16F0A" w:rsidRPr="00241EFB">
        <w:rPr>
          <w:rFonts w:ascii="Tahoma" w:hAnsi="Tahoma" w:cs="Tahoma"/>
          <w:sz w:val="16"/>
          <w:szCs w:val="16"/>
        </w:rPr>
        <w:t>1; СПАО «Ингосстрах»</w:t>
      </w:r>
      <w:r w:rsidR="007B5DC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2; АО «МАКС»</w:t>
      </w:r>
      <w:r w:rsidR="007B5DC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7B5DCE">
        <w:rPr>
          <w:rFonts w:ascii="Tahoma" w:hAnsi="Tahoma" w:cs="Tahoma"/>
          <w:sz w:val="16"/>
          <w:szCs w:val="16"/>
        </w:rPr>
        <w:t xml:space="preserve"> </w:t>
      </w:r>
      <w:r w:rsidR="00B16F0A" w:rsidRPr="00241EFB">
        <w:rPr>
          <w:rFonts w:ascii="Tahoma" w:hAnsi="Tahoma" w:cs="Tahoma"/>
          <w:sz w:val="16"/>
          <w:szCs w:val="16"/>
        </w:rPr>
        <w:t>50; АО «СК «ПАРИ»</w:t>
      </w:r>
      <w:r w:rsidR="007B5DCE">
        <w:rPr>
          <w:rFonts w:ascii="Tahoma" w:hAnsi="Tahoma" w:cs="Tahoma"/>
          <w:sz w:val="16"/>
          <w:szCs w:val="16"/>
        </w:rPr>
        <w:t>,</w:t>
      </w:r>
      <w:r w:rsidR="00B16F0A" w:rsidRPr="00241EFB">
        <w:rPr>
          <w:rFonts w:ascii="Tahoma" w:hAnsi="Tahoma" w:cs="Tahoma"/>
          <w:sz w:val="16"/>
          <w:szCs w:val="16"/>
        </w:rPr>
        <w:t xml:space="preserve"> г. Москва, ул. Расковой, д.</w:t>
      </w:r>
      <w:r w:rsidR="007B5DCE">
        <w:rPr>
          <w:rFonts w:ascii="Tahoma" w:hAnsi="Tahoma" w:cs="Tahoma"/>
          <w:sz w:val="16"/>
          <w:szCs w:val="16"/>
        </w:rPr>
        <w:t xml:space="preserve"> </w:t>
      </w:r>
      <w:r w:rsidR="00B16F0A" w:rsidRPr="00241EFB">
        <w:rPr>
          <w:rFonts w:ascii="Tahoma" w:hAnsi="Tahoma" w:cs="Tahoma"/>
          <w:sz w:val="16"/>
          <w:szCs w:val="16"/>
        </w:rPr>
        <w:t>34, стр.</w:t>
      </w:r>
      <w:r w:rsidR="007B5DCE">
        <w:rPr>
          <w:rFonts w:ascii="Tahoma" w:hAnsi="Tahoma" w:cs="Tahoma"/>
          <w:sz w:val="16"/>
          <w:szCs w:val="16"/>
        </w:rPr>
        <w:t xml:space="preserve"> </w:t>
      </w:r>
      <w:r w:rsidR="00B16F0A" w:rsidRPr="00241EFB">
        <w:rPr>
          <w:rFonts w:ascii="Tahoma" w:hAnsi="Tahoma" w:cs="Tahoma"/>
          <w:sz w:val="16"/>
          <w:szCs w:val="16"/>
        </w:rPr>
        <w:t>14; САО «РЕСО-Гарантия»</w:t>
      </w:r>
      <w:r w:rsidR="007B5DCE">
        <w:rPr>
          <w:rFonts w:ascii="Tahoma" w:hAnsi="Tahoma" w:cs="Tahoma"/>
          <w:sz w:val="16"/>
          <w:szCs w:val="16"/>
        </w:rPr>
        <w:t>,</w:t>
      </w:r>
      <w:r w:rsidR="00B16F0A" w:rsidRPr="00241EFB">
        <w:rPr>
          <w:rFonts w:ascii="Tahoma" w:hAnsi="Tahoma" w:cs="Tahoma"/>
          <w:sz w:val="16"/>
          <w:szCs w:val="16"/>
        </w:rPr>
        <w:t xml:space="preserve"> г. Москва, ул. Гашека,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1; АО «СОГАЗ»</w:t>
      </w:r>
      <w:r w:rsidR="007B5DC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7B5DC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w:t>
      </w:r>
      <w:proofErr w:type="spellStart"/>
      <w:r w:rsidR="00B16F0A" w:rsidRPr="00241EFB">
        <w:rPr>
          <w:rFonts w:ascii="Tahoma" w:hAnsi="Tahoma" w:cs="Tahoma"/>
          <w:sz w:val="16"/>
          <w:szCs w:val="16"/>
        </w:rPr>
        <w:t>Дербеневская</w:t>
      </w:r>
      <w:proofErr w:type="spellEnd"/>
      <w:r w:rsidR="00B16F0A" w:rsidRPr="00241EFB">
        <w:rPr>
          <w:rFonts w:ascii="Tahoma" w:hAnsi="Tahoma" w:cs="Tahoma"/>
          <w:sz w:val="16"/>
          <w:szCs w:val="16"/>
        </w:rPr>
        <w:t xml:space="preserve"> набережная, д.</w:t>
      </w:r>
      <w:r w:rsidR="007B5DCE">
        <w:rPr>
          <w:rFonts w:ascii="Tahoma" w:hAnsi="Tahoma" w:cs="Tahoma"/>
          <w:sz w:val="16"/>
          <w:szCs w:val="16"/>
        </w:rPr>
        <w:t xml:space="preserve"> </w:t>
      </w:r>
      <w:r w:rsidR="00B16F0A" w:rsidRPr="00241EFB">
        <w:rPr>
          <w:rFonts w:ascii="Tahoma" w:hAnsi="Tahoma" w:cs="Tahoma"/>
          <w:sz w:val="16"/>
          <w:szCs w:val="16"/>
        </w:rPr>
        <w:t>7, стр.</w:t>
      </w:r>
      <w:r w:rsidR="007B5DC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7B5DC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АО «ГСК «</w:t>
      </w:r>
      <w:proofErr w:type="spellStart"/>
      <w:r w:rsidR="005A2E5C">
        <w:rPr>
          <w:rFonts w:ascii="Tahoma" w:hAnsi="Tahoma" w:cs="Tahoma"/>
          <w:sz w:val="16"/>
          <w:szCs w:val="16"/>
        </w:rPr>
        <w:t>Югория</w:t>
      </w:r>
      <w:proofErr w:type="spellEnd"/>
      <w:r w:rsidR="005A2E5C">
        <w:rPr>
          <w:rFonts w:ascii="Tahoma" w:hAnsi="Tahoma" w:cs="Tahoma"/>
          <w:sz w:val="16"/>
          <w:szCs w:val="16"/>
        </w:rPr>
        <w:t xml:space="preserve">», ХМАО-Югра, г. Ханты-Мансийск, ул. Комсомольская, д. 61; ООО «СК «Сбербанк Страхование», г. Москва, ул. Поклонная, д. 3, корп. 1, </w:t>
      </w:r>
      <w:proofErr w:type="spellStart"/>
      <w:r w:rsidR="005A2E5C">
        <w:rPr>
          <w:rFonts w:ascii="Tahoma" w:hAnsi="Tahoma" w:cs="Tahoma"/>
          <w:sz w:val="16"/>
          <w:szCs w:val="16"/>
        </w:rPr>
        <w:t>эт</w:t>
      </w:r>
      <w:proofErr w:type="spellEnd"/>
      <w:r w:rsidR="007B5DCE">
        <w:rPr>
          <w:rFonts w:ascii="Tahoma" w:hAnsi="Tahoma" w:cs="Tahoma"/>
          <w:sz w:val="16"/>
          <w:szCs w:val="16"/>
        </w:rPr>
        <w:t>.</w:t>
      </w:r>
      <w:r w:rsidR="005A2E5C">
        <w:rPr>
          <w:rFonts w:ascii="Tahoma" w:hAnsi="Tahoma" w:cs="Tahoma"/>
          <w:sz w:val="16"/>
          <w:szCs w:val="16"/>
        </w:rPr>
        <w:t>, пом</w:t>
      </w:r>
      <w:r w:rsidR="007B5DCE">
        <w:rPr>
          <w:rFonts w:ascii="Tahoma" w:hAnsi="Tahoma" w:cs="Tahoma"/>
          <w:sz w:val="16"/>
          <w:szCs w:val="16"/>
        </w:rPr>
        <w:t>.</w:t>
      </w:r>
      <w:r w:rsidR="005A2E5C">
        <w:rPr>
          <w:rFonts w:ascii="Tahoma" w:hAnsi="Tahoma" w:cs="Tahoma"/>
          <w:sz w:val="16"/>
          <w:szCs w:val="16"/>
        </w:rPr>
        <w:t xml:space="preserve"> 1,</w:t>
      </w:r>
      <w:r w:rsidR="007B5DC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
    <w:p w14:paraId="6BAE676F" w14:textId="25053048" w:rsidR="0026735F" w:rsidRDefault="0026735F" w:rsidP="00B077E8">
      <w:pPr>
        <w:pStyle w:val="Default"/>
        <w:jc w:val="both"/>
        <w:rPr>
          <w:rFonts w:ascii="Tahoma" w:hAnsi="Tahoma" w:cs="Tahoma"/>
          <w:sz w:val="16"/>
          <w:szCs w:val="16"/>
        </w:rPr>
      </w:pPr>
      <w:r>
        <w:rPr>
          <w:rFonts w:ascii="Tahoma" w:hAnsi="Tahoma" w:cs="Tahoma"/>
          <w:sz w:val="16"/>
          <w:szCs w:val="16"/>
        </w:rPr>
        <w:t xml:space="preserve">4) </w:t>
      </w:r>
      <w:r>
        <w:rPr>
          <w:rFonts w:ascii="Tahoma" w:hAnsi="Tahoma" w:cs="Tahoma"/>
          <w:i/>
          <w:sz w:val="16"/>
          <w:szCs w:val="16"/>
        </w:rPr>
        <w:t>о</w:t>
      </w:r>
      <w:r w:rsidRPr="00487DF2">
        <w:rPr>
          <w:rFonts w:ascii="Tahoma" w:hAnsi="Tahoma" w:cs="Tahoma"/>
          <w:i/>
          <w:sz w:val="16"/>
          <w:szCs w:val="16"/>
        </w:rPr>
        <w:t>рганизации-партнеры Банка</w:t>
      </w:r>
      <w:r>
        <w:rPr>
          <w:rFonts w:ascii="Tahoma" w:hAnsi="Tahoma" w:cs="Tahoma"/>
          <w:sz w:val="16"/>
          <w:szCs w:val="16"/>
        </w:rPr>
        <w:t xml:space="preserve"> в целях продвижения совместных услуг</w:t>
      </w:r>
      <w:r w:rsidRPr="00487DF2">
        <w:rPr>
          <w:rFonts w:ascii="Tahoma" w:hAnsi="Tahoma" w:cs="Tahoma"/>
          <w:sz w:val="16"/>
          <w:szCs w:val="16"/>
        </w:rPr>
        <w:t>/</w:t>
      </w:r>
      <w:r>
        <w:rPr>
          <w:rFonts w:ascii="Tahoma" w:hAnsi="Tahoma" w:cs="Tahoma"/>
          <w:sz w:val="16"/>
          <w:szCs w:val="16"/>
        </w:rPr>
        <w:t>продуктов:</w:t>
      </w:r>
      <w:r w:rsidR="005A2E5C">
        <w:rPr>
          <w:rFonts w:ascii="Tahoma" w:hAnsi="Tahoma" w:cs="Tahoma"/>
          <w:sz w:val="16"/>
          <w:szCs w:val="16"/>
        </w:rPr>
        <w:t xml:space="preserve"> </w:t>
      </w:r>
      <w:r w:rsidR="001C333D" w:rsidRPr="001C333D">
        <w:rPr>
          <w:rFonts w:ascii="Tahoma" w:hAnsi="Tahoma" w:cs="Tahoma"/>
          <w:sz w:val="16"/>
          <w:szCs w:val="16"/>
        </w:rPr>
        <w:t>ООО «Лоялти энд Медиа Групп»</w:t>
      </w:r>
      <w:r w:rsidR="00B05708">
        <w:rPr>
          <w:rFonts w:ascii="Tahoma" w:hAnsi="Tahoma" w:cs="Tahoma"/>
          <w:sz w:val="16"/>
          <w:szCs w:val="16"/>
        </w:rPr>
        <w:t xml:space="preserve">, г. Москва, ул. Вавилова, д. 5, корп. 3, </w:t>
      </w:r>
      <w:proofErr w:type="spellStart"/>
      <w:r w:rsidR="00B05708">
        <w:rPr>
          <w:rFonts w:ascii="Tahoma" w:hAnsi="Tahoma" w:cs="Tahoma"/>
          <w:sz w:val="16"/>
          <w:szCs w:val="16"/>
        </w:rPr>
        <w:t>эт</w:t>
      </w:r>
      <w:proofErr w:type="spellEnd"/>
      <w:r w:rsidR="007B5DCE">
        <w:rPr>
          <w:rFonts w:ascii="Tahoma" w:hAnsi="Tahoma" w:cs="Tahoma"/>
          <w:sz w:val="16"/>
          <w:szCs w:val="16"/>
        </w:rPr>
        <w:t>.</w:t>
      </w:r>
      <w:r w:rsidR="00B05708">
        <w:rPr>
          <w:rFonts w:ascii="Tahoma" w:hAnsi="Tahoma" w:cs="Tahoma"/>
          <w:sz w:val="16"/>
          <w:szCs w:val="16"/>
        </w:rPr>
        <w:t xml:space="preserve"> Т</w:t>
      </w:r>
      <w:r w:rsidR="007B5DCE">
        <w:rPr>
          <w:rFonts w:ascii="Tahoma" w:hAnsi="Tahoma" w:cs="Tahoma"/>
          <w:sz w:val="16"/>
          <w:szCs w:val="16"/>
        </w:rPr>
        <w:t>,</w:t>
      </w:r>
      <w:r w:rsidR="00B05708">
        <w:rPr>
          <w:rFonts w:ascii="Tahoma" w:hAnsi="Tahoma" w:cs="Tahoma"/>
          <w:sz w:val="16"/>
          <w:szCs w:val="16"/>
        </w:rPr>
        <w:t xml:space="preserve"> пом</w:t>
      </w:r>
      <w:r w:rsidR="007B5DCE">
        <w:rPr>
          <w:rFonts w:ascii="Tahoma" w:hAnsi="Tahoma" w:cs="Tahoma"/>
          <w:sz w:val="16"/>
          <w:szCs w:val="16"/>
        </w:rPr>
        <w:t>.</w:t>
      </w:r>
      <w:r w:rsidR="00B05708">
        <w:rPr>
          <w:rFonts w:ascii="Tahoma" w:hAnsi="Tahoma" w:cs="Tahoma"/>
          <w:sz w:val="16"/>
          <w:szCs w:val="16"/>
        </w:rPr>
        <w:t xml:space="preserve"> 1</w:t>
      </w:r>
      <w:r w:rsidR="007B5DCE">
        <w:rPr>
          <w:rFonts w:ascii="Tahoma" w:hAnsi="Tahoma" w:cs="Tahoma"/>
          <w:sz w:val="16"/>
          <w:szCs w:val="16"/>
        </w:rPr>
        <w:t>,</w:t>
      </w:r>
      <w:r w:rsidR="00B05708">
        <w:rPr>
          <w:rFonts w:ascii="Tahoma" w:hAnsi="Tahoma" w:cs="Tahoma"/>
          <w:sz w:val="16"/>
          <w:szCs w:val="16"/>
        </w:rPr>
        <w:t xml:space="preserve"> ком</w:t>
      </w:r>
      <w:r w:rsidR="007B5DC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7B5DCE">
        <w:rPr>
          <w:rFonts w:ascii="Tahoma" w:hAnsi="Tahoma" w:cs="Tahoma"/>
          <w:sz w:val="16"/>
          <w:szCs w:val="16"/>
        </w:rPr>
        <w:t xml:space="preserve"> </w:t>
      </w:r>
      <w:r w:rsidR="00BD5803" w:rsidRPr="00BD5803">
        <w:rPr>
          <w:rFonts w:ascii="Tahoma" w:hAnsi="Tahoma" w:cs="Tahoma"/>
          <w:sz w:val="16"/>
          <w:szCs w:val="16"/>
        </w:rPr>
        <w:t>8, к.</w:t>
      </w:r>
      <w:r w:rsidR="007B5DC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p>
    <w:p w14:paraId="4B168B55" w14:textId="7BC341E7" w:rsidR="0026735F" w:rsidRDefault="0026735F" w:rsidP="00B077E8">
      <w:pPr>
        <w:pStyle w:val="Default"/>
        <w:jc w:val="both"/>
        <w:rPr>
          <w:rFonts w:ascii="Tahoma" w:hAnsi="Tahoma" w:cs="Tahoma"/>
          <w:sz w:val="16"/>
          <w:szCs w:val="16"/>
        </w:rPr>
      </w:pPr>
      <w:r>
        <w:rPr>
          <w:rFonts w:ascii="Tahoma" w:hAnsi="Tahoma" w:cs="Tahoma"/>
          <w:sz w:val="16"/>
          <w:szCs w:val="16"/>
        </w:rPr>
        <w:t xml:space="preserve">5) </w:t>
      </w:r>
      <w:r>
        <w:rPr>
          <w:rFonts w:ascii="Tahoma" w:hAnsi="Tahoma" w:cs="Tahoma"/>
          <w:i/>
          <w:sz w:val="16"/>
          <w:szCs w:val="16"/>
        </w:rPr>
        <w:t>г</w:t>
      </w:r>
      <w:r w:rsidRPr="00487DF2">
        <w:rPr>
          <w:rFonts w:ascii="Tahoma" w:hAnsi="Tahoma" w:cs="Tahoma"/>
          <w:i/>
          <w:sz w:val="16"/>
          <w:szCs w:val="16"/>
        </w:rPr>
        <w:t>осударственные органы</w:t>
      </w:r>
      <w:r>
        <w:rPr>
          <w:rFonts w:ascii="Tahoma" w:hAnsi="Tahoma" w:cs="Tahoma"/>
          <w:sz w:val="16"/>
          <w:szCs w:val="16"/>
        </w:rPr>
        <w:t xml:space="preserve"> взаимодействие в рамках заключаемых с Клиентами договоров на выдачу ипотечных кредитов:</w:t>
      </w:r>
      <w:r w:rsidR="005A2E5C">
        <w:rPr>
          <w:rFonts w:ascii="Tahoma" w:hAnsi="Tahoma" w:cs="Tahoma"/>
          <w:sz w:val="16"/>
          <w:szCs w:val="16"/>
        </w:rPr>
        <w:t xml:space="preserve"> 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Pr>
          <w:rFonts w:ascii="Tahoma" w:hAnsi="Tahoma" w:cs="Tahoma"/>
          <w:sz w:val="16"/>
          <w:szCs w:val="16"/>
        </w:rPr>
        <w:t xml:space="preserve">; </w:t>
      </w:r>
      <w:r w:rsidRPr="00117E73">
        <w:rPr>
          <w:rFonts w:ascii="Tahoma" w:hAnsi="Tahoma" w:cs="Tahoma"/>
          <w:sz w:val="16"/>
          <w:szCs w:val="16"/>
        </w:rPr>
        <w:t>Министерство жилищной политики Московской области</w:t>
      </w:r>
      <w:r>
        <w:rPr>
          <w:rFonts w:ascii="Tahoma" w:hAnsi="Tahoma" w:cs="Tahoma"/>
          <w:sz w:val="16"/>
          <w:szCs w:val="16"/>
        </w:rPr>
        <w:t>, г. Красногорск, бул. Строителей, д. 1;</w:t>
      </w:r>
    </w:p>
    <w:p w14:paraId="656C3267" w14:textId="4CAC0DAD" w:rsidR="00B16F0A" w:rsidRPr="001B2B29" w:rsidRDefault="0026735F" w:rsidP="00B077E8">
      <w:pPr>
        <w:pStyle w:val="Default"/>
        <w:jc w:val="both"/>
        <w:rPr>
          <w:sz w:val="16"/>
          <w:szCs w:val="16"/>
        </w:rPr>
      </w:pPr>
      <w:r>
        <w:rPr>
          <w:rFonts w:ascii="Tahoma" w:hAnsi="Tahoma" w:cs="Tahoma"/>
          <w:sz w:val="16"/>
          <w:szCs w:val="16"/>
        </w:rPr>
        <w:t xml:space="preserve">6) </w:t>
      </w:r>
      <w:r>
        <w:rPr>
          <w:rFonts w:ascii="Tahoma" w:hAnsi="Tahoma" w:cs="Tahoma"/>
          <w:i/>
          <w:sz w:val="16"/>
          <w:szCs w:val="16"/>
        </w:rPr>
        <w:t>компания по подготовке и отправке почтовой корреспонденции Банка</w:t>
      </w:r>
      <w:r>
        <w:rPr>
          <w:rFonts w:ascii="Tahoma" w:hAnsi="Tahoma" w:cs="Tahoma"/>
          <w:sz w:val="16"/>
          <w:szCs w:val="16"/>
        </w:rPr>
        <w:t xml:space="preserve">: </w:t>
      </w:r>
      <w:r w:rsidRPr="00A84DC9">
        <w:rPr>
          <w:rFonts w:ascii="Tahoma" w:hAnsi="Tahoma" w:cs="Tahoma"/>
          <w:color w:val="auto"/>
          <w:sz w:val="16"/>
          <w:szCs w:val="16"/>
        </w:rPr>
        <w:t xml:space="preserve">ООО «НПС-Нева», г. Санкт-Петербург, </w:t>
      </w:r>
      <w:proofErr w:type="spellStart"/>
      <w:r w:rsidRPr="00A84DC9">
        <w:rPr>
          <w:rFonts w:ascii="Tahoma" w:hAnsi="Tahoma" w:cs="Tahoma"/>
          <w:color w:val="auto"/>
          <w:sz w:val="16"/>
          <w:szCs w:val="16"/>
        </w:rPr>
        <w:t>пр-кт</w:t>
      </w:r>
      <w:proofErr w:type="spellEnd"/>
      <w:r w:rsidRPr="00A84DC9">
        <w:rPr>
          <w:rFonts w:ascii="Tahoma" w:hAnsi="Tahoma" w:cs="Tahoma"/>
          <w:color w:val="auto"/>
          <w:sz w:val="16"/>
          <w:szCs w:val="16"/>
        </w:rPr>
        <w:t xml:space="preserve"> Стачек, д. 55, лит</w:t>
      </w:r>
      <w:r>
        <w:rPr>
          <w:rFonts w:ascii="Tahoma" w:hAnsi="Tahoma" w:cs="Tahoma"/>
          <w:color w:val="auto"/>
          <w:sz w:val="16"/>
          <w:szCs w:val="16"/>
        </w:rPr>
        <w:t>.</w:t>
      </w:r>
      <w:r w:rsidRPr="00A84DC9">
        <w:rPr>
          <w:rFonts w:ascii="Tahoma" w:hAnsi="Tahoma" w:cs="Tahoma"/>
          <w:color w:val="auto"/>
          <w:sz w:val="16"/>
          <w:szCs w:val="16"/>
        </w:rPr>
        <w:t xml:space="preserve"> А, пом</w:t>
      </w:r>
      <w:r>
        <w:rPr>
          <w:rFonts w:ascii="Tahoma" w:hAnsi="Tahoma" w:cs="Tahoma"/>
          <w:color w:val="auto"/>
          <w:sz w:val="16"/>
          <w:szCs w:val="16"/>
        </w:rPr>
        <w:t>.</w:t>
      </w:r>
      <w:r w:rsidRPr="00A84DC9">
        <w:rPr>
          <w:rFonts w:ascii="Tahoma" w:hAnsi="Tahoma" w:cs="Tahoma"/>
          <w:color w:val="auto"/>
          <w:sz w:val="16"/>
          <w:szCs w:val="16"/>
        </w:rPr>
        <w:t xml:space="preserve"> 67Н</w:t>
      </w:r>
      <w:r w:rsidR="00B16F0A" w:rsidRPr="00241EFB">
        <w:rPr>
          <w:rFonts w:ascii="Tahoma" w:eastAsiaTheme="minorHAnsi" w:hAnsi="Tahoma" w:cs="Tahoma"/>
          <w:color w:val="auto"/>
          <w:sz w:val="16"/>
          <w:szCs w:val="16"/>
          <w:lang w:eastAsia="en-US"/>
        </w:rPr>
        <w:t>. </w:t>
      </w:r>
    </w:p>
  </w:footnote>
  <w:footnote w:id="4">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14:paraId="36F5B522" w14:textId="77777777" w:rsidR="008C345B" w:rsidRPr="00241EFB" w:rsidRDefault="008C345B" w:rsidP="008C345B">
      <w:pPr>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6">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 xml:space="preserve">В случае наличия иного лица, контролирующего Клиента, необходимо заполнить Сведения о </w:t>
      </w:r>
      <w:proofErr w:type="spellStart"/>
      <w:r w:rsidRPr="00241EFB">
        <w:rPr>
          <w:rFonts w:ascii="Tahoma" w:eastAsia="Times New Roman" w:hAnsi="Tahoma" w:cs="Tahoma"/>
          <w:sz w:val="16"/>
          <w:szCs w:val="16"/>
          <w:lang w:eastAsia="ru-RU"/>
        </w:rPr>
        <w:t>бенефициарном</w:t>
      </w:r>
      <w:proofErr w:type="spellEnd"/>
      <w:r w:rsidRPr="00241EFB">
        <w:rPr>
          <w:rFonts w:ascii="Tahoma" w:eastAsia="Times New Roman" w:hAnsi="Tahoma" w:cs="Tahoma"/>
          <w:sz w:val="16"/>
          <w:szCs w:val="16"/>
          <w:lang w:eastAsia="ru-RU"/>
        </w:rPr>
        <w:t xml:space="preserve"> владельце.</w:t>
      </w:r>
    </w:p>
  </w:footnote>
  <w:footnote w:id="7">
    <w:p w14:paraId="30371153"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3AC5A447"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2B1F00">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3F17B4"/>
    <w:multiLevelType w:val="hybridMultilevel"/>
    <w:tmpl w:val="6CDCD410"/>
    <w:lvl w:ilvl="0" w:tplc="2098B314">
      <w:start w:val="1"/>
      <w:numFmt w:val="decimal"/>
      <w:lvlText w:val="%1."/>
      <w:lvlJc w:val="left"/>
      <w:pPr>
        <w:ind w:left="720" w:hanging="360"/>
      </w:pPr>
      <w:rPr>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7DC9"/>
    <w:rsid w:val="00070DF0"/>
    <w:rsid w:val="00071C10"/>
    <w:rsid w:val="00081FAC"/>
    <w:rsid w:val="00082A12"/>
    <w:rsid w:val="00084DB1"/>
    <w:rsid w:val="00096B89"/>
    <w:rsid w:val="000A0F8B"/>
    <w:rsid w:val="000A11AE"/>
    <w:rsid w:val="000A2A2F"/>
    <w:rsid w:val="000A2B11"/>
    <w:rsid w:val="000A2F8B"/>
    <w:rsid w:val="000A496E"/>
    <w:rsid w:val="000B3E7F"/>
    <w:rsid w:val="000B4698"/>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24D3D"/>
    <w:rsid w:val="00127CAB"/>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434C"/>
    <w:rsid w:val="00164899"/>
    <w:rsid w:val="00176C95"/>
    <w:rsid w:val="001816ED"/>
    <w:rsid w:val="00181FAE"/>
    <w:rsid w:val="001846D8"/>
    <w:rsid w:val="0019353A"/>
    <w:rsid w:val="001971D5"/>
    <w:rsid w:val="001A48A5"/>
    <w:rsid w:val="001B04DD"/>
    <w:rsid w:val="001B2B29"/>
    <w:rsid w:val="001B42F6"/>
    <w:rsid w:val="001B4820"/>
    <w:rsid w:val="001C2D24"/>
    <w:rsid w:val="001C333D"/>
    <w:rsid w:val="001C416E"/>
    <w:rsid w:val="001C4736"/>
    <w:rsid w:val="001D076F"/>
    <w:rsid w:val="001D19C5"/>
    <w:rsid w:val="001D3788"/>
    <w:rsid w:val="001D7F73"/>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CA7"/>
    <w:rsid w:val="0025679E"/>
    <w:rsid w:val="00256CEB"/>
    <w:rsid w:val="002605F7"/>
    <w:rsid w:val="00261CC9"/>
    <w:rsid w:val="002621A8"/>
    <w:rsid w:val="00263C68"/>
    <w:rsid w:val="00266B63"/>
    <w:rsid w:val="0026735F"/>
    <w:rsid w:val="00271F7C"/>
    <w:rsid w:val="002752A8"/>
    <w:rsid w:val="00275590"/>
    <w:rsid w:val="00275E45"/>
    <w:rsid w:val="0027675D"/>
    <w:rsid w:val="0028781A"/>
    <w:rsid w:val="00291DDB"/>
    <w:rsid w:val="002A33B4"/>
    <w:rsid w:val="002A67F6"/>
    <w:rsid w:val="002A7578"/>
    <w:rsid w:val="002B114C"/>
    <w:rsid w:val="002B1F00"/>
    <w:rsid w:val="002B45C0"/>
    <w:rsid w:val="002B648A"/>
    <w:rsid w:val="002C3136"/>
    <w:rsid w:val="002D62D0"/>
    <w:rsid w:val="002E479B"/>
    <w:rsid w:val="002E7D66"/>
    <w:rsid w:val="002F35DD"/>
    <w:rsid w:val="002F51AC"/>
    <w:rsid w:val="002F6100"/>
    <w:rsid w:val="003034B1"/>
    <w:rsid w:val="00306129"/>
    <w:rsid w:val="003065B4"/>
    <w:rsid w:val="003140CE"/>
    <w:rsid w:val="00315FC9"/>
    <w:rsid w:val="00322431"/>
    <w:rsid w:val="00333BD0"/>
    <w:rsid w:val="00335FBA"/>
    <w:rsid w:val="00337B56"/>
    <w:rsid w:val="00337DF3"/>
    <w:rsid w:val="003462BA"/>
    <w:rsid w:val="00346E42"/>
    <w:rsid w:val="003501AE"/>
    <w:rsid w:val="003507B4"/>
    <w:rsid w:val="00357FEB"/>
    <w:rsid w:val="00371282"/>
    <w:rsid w:val="00377F47"/>
    <w:rsid w:val="003846DA"/>
    <w:rsid w:val="003A67E9"/>
    <w:rsid w:val="003B2CB5"/>
    <w:rsid w:val="003B38E0"/>
    <w:rsid w:val="003B7548"/>
    <w:rsid w:val="003C71C1"/>
    <w:rsid w:val="003E4910"/>
    <w:rsid w:val="003F11E2"/>
    <w:rsid w:val="003F38DB"/>
    <w:rsid w:val="003F3F31"/>
    <w:rsid w:val="003F66B7"/>
    <w:rsid w:val="003F6919"/>
    <w:rsid w:val="003F6DD5"/>
    <w:rsid w:val="004041BA"/>
    <w:rsid w:val="00406696"/>
    <w:rsid w:val="004149E1"/>
    <w:rsid w:val="00414E9E"/>
    <w:rsid w:val="00422206"/>
    <w:rsid w:val="00430AD9"/>
    <w:rsid w:val="00433577"/>
    <w:rsid w:val="004335FC"/>
    <w:rsid w:val="004558BE"/>
    <w:rsid w:val="00455DBD"/>
    <w:rsid w:val="00456F89"/>
    <w:rsid w:val="004610CF"/>
    <w:rsid w:val="0046272E"/>
    <w:rsid w:val="00471969"/>
    <w:rsid w:val="00475990"/>
    <w:rsid w:val="00485876"/>
    <w:rsid w:val="00487031"/>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E02EB"/>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5AF9"/>
    <w:rsid w:val="00557650"/>
    <w:rsid w:val="00560980"/>
    <w:rsid w:val="0056115B"/>
    <w:rsid w:val="00564D7C"/>
    <w:rsid w:val="005718F3"/>
    <w:rsid w:val="00572D37"/>
    <w:rsid w:val="0057455D"/>
    <w:rsid w:val="0058153D"/>
    <w:rsid w:val="005837CD"/>
    <w:rsid w:val="00597B78"/>
    <w:rsid w:val="005A2E5C"/>
    <w:rsid w:val="005B0E0E"/>
    <w:rsid w:val="005B79E4"/>
    <w:rsid w:val="005E29B9"/>
    <w:rsid w:val="005E73FA"/>
    <w:rsid w:val="005F0858"/>
    <w:rsid w:val="005F33B9"/>
    <w:rsid w:val="005F6EA5"/>
    <w:rsid w:val="005F7CB2"/>
    <w:rsid w:val="00601E2D"/>
    <w:rsid w:val="00606C4E"/>
    <w:rsid w:val="00610E71"/>
    <w:rsid w:val="0061194E"/>
    <w:rsid w:val="00613A6D"/>
    <w:rsid w:val="006166CF"/>
    <w:rsid w:val="006338C0"/>
    <w:rsid w:val="00636E50"/>
    <w:rsid w:val="0064392E"/>
    <w:rsid w:val="00646CB1"/>
    <w:rsid w:val="00650312"/>
    <w:rsid w:val="00653D2B"/>
    <w:rsid w:val="00654B09"/>
    <w:rsid w:val="00661B94"/>
    <w:rsid w:val="006634CB"/>
    <w:rsid w:val="00664768"/>
    <w:rsid w:val="00665D80"/>
    <w:rsid w:val="00670A55"/>
    <w:rsid w:val="006749A7"/>
    <w:rsid w:val="00675D28"/>
    <w:rsid w:val="00675FEB"/>
    <w:rsid w:val="00677A42"/>
    <w:rsid w:val="006821CC"/>
    <w:rsid w:val="00690367"/>
    <w:rsid w:val="006A786B"/>
    <w:rsid w:val="006B508C"/>
    <w:rsid w:val="006B61C0"/>
    <w:rsid w:val="006B677B"/>
    <w:rsid w:val="006C561C"/>
    <w:rsid w:val="006C574C"/>
    <w:rsid w:val="006C5DAE"/>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42D57"/>
    <w:rsid w:val="00743D5D"/>
    <w:rsid w:val="0075219F"/>
    <w:rsid w:val="00756041"/>
    <w:rsid w:val="007615A4"/>
    <w:rsid w:val="00763FAF"/>
    <w:rsid w:val="00766DD0"/>
    <w:rsid w:val="0076787B"/>
    <w:rsid w:val="00772104"/>
    <w:rsid w:val="00780287"/>
    <w:rsid w:val="00781CED"/>
    <w:rsid w:val="007936AD"/>
    <w:rsid w:val="00795DC6"/>
    <w:rsid w:val="007A42AA"/>
    <w:rsid w:val="007B1FD1"/>
    <w:rsid w:val="007B539F"/>
    <w:rsid w:val="007B5DCE"/>
    <w:rsid w:val="007C4371"/>
    <w:rsid w:val="007C4699"/>
    <w:rsid w:val="007C5308"/>
    <w:rsid w:val="007D47E6"/>
    <w:rsid w:val="007F4CDE"/>
    <w:rsid w:val="007F4D8B"/>
    <w:rsid w:val="007F6123"/>
    <w:rsid w:val="007F6AE2"/>
    <w:rsid w:val="008026C5"/>
    <w:rsid w:val="008026F4"/>
    <w:rsid w:val="00802C6B"/>
    <w:rsid w:val="008048A4"/>
    <w:rsid w:val="00804A33"/>
    <w:rsid w:val="00811047"/>
    <w:rsid w:val="00813FFA"/>
    <w:rsid w:val="008206A1"/>
    <w:rsid w:val="008258C5"/>
    <w:rsid w:val="00831003"/>
    <w:rsid w:val="0083344D"/>
    <w:rsid w:val="00833D7E"/>
    <w:rsid w:val="008352D6"/>
    <w:rsid w:val="008478D0"/>
    <w:rsid w:val="008533CA"/>
    <w:rsid w:val="008555BE"/>
    <w:rsid w:val="00862827"/>
    <w:rsid w:val="00863E91"/>
    <w:rsid w:val="00876DBD"/>
    <w:rsid w:val="00877F27"/>
    <w:rsid w:val="008809BB"/>
    <w:rsid w:val="0088410F"/>
    <w:rsid w:val="008934CC"/>
    <w:rsid w:val="00893692"/>
    <w:rsid w:val="008964EE"/>
    <w:rsid w:val="00897989"/>
    <w:rsid w:val="008A255A"/>
    <w:rsid w:val="008A3554"/>
    <w:rsid w:val="008B7DB2"/>
    <w:rsid w:val="008C345B"/>
    <w:rsid w:val="008C5418"/>
    <w:rsid w:val="008D0769"/>
    <w:rsid w:val="008D5183"/>
    <w:rsid w:val="008D5FBB"/>
    <w:rsid w:val="008E0921"/>
    <w:rsid w:val="008F6076"/>
    <w:rsid w:val="00902AD1"/>
    <w:rsid w:val="00903542"/>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C5451"/>
    <w:rsid w:val="009C54BE"/>
    <w:rsid w:val="009C56D9"/>
    <w:rsid w:val="009D3EE1"/>
    <w:rsid w:val="009D4D49"/>
    <w:rsid w:val="009E1539"/>
    <w:rsid w:val="009E2929"/>
    <w:rsid w:val="009E45B9"/>
    <w:rsid w:val="009E4CBC"/>
    <w:rsid w:val="009F03FF"/>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4816"/>
    <w:rsid w:val="00A758D2"/>
    <w:rsid w:val="00A76130"/>
    <w:rsid w:val="00A76564"/>
    <w:rsid w:val="00A76764"/>
    <w:rsid w:val="00A8666F"/>
    <w:rsid w:val="00A87067"/>
    <w:rsid w:val="00A90817"/>
    <w:rsid w:val="00A96A10"/>
    <w:rsid w:val="00AA5042"/>
    <w:rsid w:val="00AB1706"/>
    <w:rsid w:val="00AB6953"/>
    <w:rsid w:val="00AB6E30"/>
    <w:rsid w:val="00AC0C1A"/>
    <w:rsid w:val="00AC26BD"/>
    <w:rsid w:val="00AC4699"/>
    <w:rsid w:val="00AD084F"/>
    <w:rsid w:val="00AD10A1"/>
    <w:rsid w:val="00AD1842"/>
    <w:rsid w:val="00AD41FA"/>
    <w:rsid w:val="00AD51D3"/>
    <w:rsid w:val="00AE1F08"/>
    <w:rsid w:val="00AE6C0E"/>
    <w:rsid w:val="00AF7E2A"/>
    <w:rsid w:val="00B01C4C"/>
    <w:rsid w:val="00B039A1"/>
    <w:rsid w:val="00B05708"/>
    <w:rsid w:val="00B077E8"/>
    <w:rsid w:val="00B16F0A"/>
    <w:rsid w:val="00B175BB"/>
    <w:rsid w:val="00B26995"/>
    <w:rsid w:val="00B27F1F"/>
    <w:rsid w:val="00B311EB"/>
    <w:rsid w:val="00B3354F"/>
    <w:rsid w:val="00B352CB"/>
    <w:rsid w:val="00B36BAD"/>
    <w:rsid w:val="00B45287"/>
    <w:rsid w:val="00B45C0F"/>
    <w:rsid w:val="00B4723D"/>
    <w:rsid w:val="00B52442"/>
    <w:rsid w:val="00B61997"/>
    <w:rsid w:val="00B62A66"/>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B78E3"/>
    <w:rsid w:val="00BC07F8"/>
    <w:rsid w:val="00BC150C"/>
    <w:rsid w:val="00BC4D34"/>
    <w:rsid w:val="00BD5803"/>
    <w:rsid w:val="00BD7128"/>
    <w:rsid w:val="00BD73B9"/>
    <w:rsid w:val="00BD7A59"/>
    <w:rsid w:val="00BE1CE0"/>
    <w:rsid w:val="00BF2724"/>
    <w:rsid w:val="00BF3B01"/>
    <w:rsid w:val="00BF486F"/>
    <w:rsid w:val="00BF6FC4"/>
    <w:rsid w:val="00BF70DE"/>
    <w:rsid w:val="00C03D32"/>
    <w:rsid w:val="00C04428"/>
    <w:rsid w:val="00C05428"/>
    <w:rsid w:val="00C05E37"/>
    <w:rsid w:val="00C10CA1"/>
    <w:rsid w:val="00C11359"/>
    <w:rsid w:val="00C14490"/>
    <w:rsid w:val="00C1683C"/>
    <w:rsid w:val="00C16C5F"/>
    <w:rsid w:val="00C1701D"/>
    <w:rsid w:val="00C203BD"/>
    <w:rsid w:val="00C30F9F"/>
    <w:rsid w:val="00C352B3"/>
    <w:rsid w:val="00C4025B"/>
    <w:rsid w:val="00C423FB"/>
    <w:rsid w:val="00C459A2"/>
    <w:rsid w:val="00C503E2"/>
    <w:rsid w:val="00C527CA"/>
    <w:rsid w:val="00C54AC5"/>
    <w:rsid w:val="00C72103"/>
    <w:rsid w:val="00C73518"/>
    <w:rsid w:val="00C745C2"/>
    <w:rsid w:val="00C76333"/>
    <w:rsid w:val="00C819F5"/>
    <w:rsid w:val="00C84DFF"/>
    <w:rsid w:val="00C87BF7"/>
    <w:rsid w:val="00C9585B"/>
    <w:rsid w:val="00CA0950"/>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B00A8"/>
    <w:rsid w:val="00DC4D6B"/>
    <w:rsid w:val="00DC6BC3"/>
    <w:rsid w:val="00DD090E"/>
    <w:rsid w:val="00DD0938"/>
    <w:rsid w:val="00DD0DDA"/>
    <w:rsid w:val="00DD0FE3"/>
    <w:rsid w:val="00DD26CB"/>
    <w:rsid w:val="00DD4C2B"/>
    <w:rsid w:val="00DD7395"/>
    <w:rsid w:val="00DD7D47"/>
    <w:rsid w:val="00DE444B"/>
    <w:rsid w:val="00DE636D"/>
    <w:rsid w:val="00DE65C6"/>
    <w:rsid w:val="00DE69EB"/>
    <w:rsid w:val="00DE7B3A"/>
    <w:rsid w:val="00DF509C"/>
    <w:rsid w:val="00E04BD1"/>
    <w:rsid w:val="00E137B9"/>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71CBB"/>
    <w:rsid w:val="00E77214"/>
    <w:rsid w:val="00E80002"/>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64B6"/>
    <w:rsid w:val="00F52D89"/>
    <w:rsid w:val="00F5593E"/>
    <w:rsid w:val="00F57527"/>
    <w:rsid w:val="00F64706"/>
    <w:rsid w:val="00F65B86"/>
    <w:rsid w:val="00F66946"/>
    <w:rsid w:val="00F727B0"/>
    <w:rsid w:val="00F751FC"/>
    <w:rsid w:val="00F75FCF"/>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F130-F690-45D2-AEE8-8CAF9CE1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2021-03-10T15:09:00Z</cp:lastPrinted>
  <dcterms:created xsi:type="dcterms:W3CDTF">2021-03-12T01:53:00Z</dcterms:created>
  <dcterms:modified xsi:type="dcterms:W3CDTF">2021-03-12T01:53:00Z</dcterms:modified>
</cp:coreProperties>
</file>